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C76" w:rsidRPr="004E5962" w:rsidRDefault="00BB2924" w:rsidP="008B4D89">
      <w:pPr>
        <w:spacing w:after="120"/>
        <w:ind w:left="900" w:hanging="900"/>
        <w:jc w:val="center"/>
        <w:rPr>
          <w:rFonts w:ascii="Tahoma" w:hAnsi="Tahoma" w:cs="Tahoma"/>
          <w:b/>
          <w:bCs/>
        </w:rPr>
      </w:pPr>
      <w:r w:rsidRPr="004E5962">
        <w:rPr>
          <w:rFonts w:ascii="Tahoma" w:hAnsi="Tahoma" w:cs="Tahoma"/>
          <w:b/>
          <w:bCs/>
        </w:rPr>
        <w:t>BAB I</w:t>
      </w:r>
      <w:r w:rsidR="00D80C76" w:rsidRPr="004E5962">
        <w:rPr>
          <w:rFonts w:ascii="Tahoma" w:hAnsi="Tahoma" w:cs="Tahoma"/>
          <w:b/>
          <w:bCs/>
        </w:rPr>
        <w:t>V</w:t>
      </w:r>
    </w:p>
    <w:p w:rsidR="00D80C76" w:rsidRPr="004E5962" w:rsidRDefault="00D80C76" w:rsidP="00D80C76">
      <w:pPr>
        <w:jc w:val="center"/>
        <w:rPr>
          <w:rFonts w:ascii="Tahoma" w:hAnsi="Tahoma" w:cs="Tahoma"/>
          <w:b/>
          <w:bCs/>
        </w:rPr>
      </w:pPr>
      <w:r w:rsidRPr="004E5962">
        <w:rPr>
          <w:rFonts w:ascii="Tahoma" w:hAnsi="Tahoma" w:cs="Tahoma"/>
          <w:b/>
          <w:bCs/>
        </w:rPr>
        <w:t xml:space="preserve">PLAFON ANGGARAN SEMENTARA  BERDASARKAN URUSAN PEMERINTAHAN DAN  </w:t>
      </w:r>
      <w:r w:rsidR="00D438FC" w:rsidRPr="004E5962">
        <w:rPr>
          <w:rFonts w:ascii="Tahoma" w:hAnsi="Tahoma" w:cs="Tahoma"/>
          <w:b/>
          <w:bCs/>
        </w:rPr>
        <w:t>PROGRAM/KEGIATAN</w:t>
      </w:r>
      <w:r w:rsidRPr="004E5962">
        <w:rPr>
          <w:rFonts w:ascii="Tahoma" w:hAnsi="Tahoma" w:cs="Tahoma"/>
          <w:b/>
          <w:bCs/>
        </w:rPr>
        <w:t xml:space="preserve"> </w:t>
      </w:r>
    </w:p>
    <w:p w:rsidR="00CE554E" w:rsidRPr="00BF7B5D" w:rsidRDefault="00760B40" w:rsidP="00D80C76">
      <w:pPr>
        <w:jc w:val="center"/>
        <w:rPr>
          <w:rFonts w:ascii="Tahoma" w:hAnsi="Tahoma" w:cs="Tahoma"/>
          <w:b/>
          <w:bCs/>
          <w:lang w:val="en-US"/>
        </w:rPr>
      </w:pPr>
      <w:r w:rsidRPr="004E5962">
        <w:rPr>
          <w:rFonts w:ascii="Tahoma" w:hAnsi="Tahoma" w:cs="Tahoma"/>
          <w:b/>
          <w:bCs/>
        </w:rPr>
        <w:t>TAHUN ANGGARAN 201</w:t>
      </w:r>
      <w:r w:rsidR="00BF7B5D">
        <w:rPr>
          <w:rFonts w:ascii="Tahoma" w:hAnsi="Tahoma" w:cs="Tahoma"/>
          <w:b/>
          <w:bCs/>
          <w:lang w:val="en-US"/>
        </w:rPr>
        <w:t>6</w:t>
      </w:r>
    </w:p>
    <w:p w:rsidR="00D80C76" w:rsidRPr="001768BF" w:rsidRDefault="00D80C76" w:rsidP="00D80C76">
      <w:pPr>
        <w:jc w:val="center"/>
        <w:rPr>
          <w:rFonts w:ascii="Tahoma" w:hAnsi="Tahoma" w:cs="Tahoma"/>
          <w:b/>
          <w:bCs/>
          <w:sz w:val="20"/>
        </w:rPr>
      </w:pPr>
    </w:p>
    <w:p w:rsidR="00C84C30" w:rsidRPr="001768BF" w:rsidRDefault="00C84C30" w:rsidP="00D80C76">
      <w:pPr>
        <w:jc w:val="center"/>
        <w:rPr>
          <w:rFonts w:ascii="Tahoma" w:hAnsi="Tahoma" w:cs="Tahoma"/>
          <w:b/>
          <w:bCs/>
          <w:sz w:val="12"/>
          <w:szCs w:val="16"/>
        </w:rPr>
      </w:pPr>
    </w:p>
    <w:p w:rsidR="00F16BC7" w:rsidRPr="004E5962" w:rsidRDefault="00D80C76" w:rsidP="009D722D">
      <w:pPr>
        <w:spacing w:line="360" w:lineRule="auto"/>
        <w:ind w:left="357" w:hanging="357"/>
        <w:rPr>
          <w:rFonts w:ascii="Tahoma" w:hAnsi="Tahoma" w:cs="Tahoma"/>
          <w:b/>
          <w:bCs/>
        </w:rPr>
      </w:pPr>
      <w:r w:rsidRPr="004E5962">
        <w:rPr>
          <w:rFonts w:ascii="Tahoma" w:hAnsi="Tahoma" w:cs="Tahoma"/>
          <w:b/>
          <w:bCs/>
        </w:rPr>
        <w:t>4</w:t>
      </w:r>
      <w:r w:rsidR="00D438FC" w:rsidRPr="004E5962">
        <w:rPr>
          <w:rFonts w:ascii="Tahoma" w:hAnsi="Tahoma" w:cs="Tahoma"/>
          <w:b/>
          <w:bCs/>
        </w:rPr>
        <w:t>.1</w:t>
      </w:r>
      <w:r w:rsidR="00F16BC7" w:rsidRPr="004E5962">
        <w:rPr>
          <w:rFonts w:ascii="Tahoma" w:hAnsi="Tahoma" w:cs="Tahoma"/>
          <w:b/>
          <w:bCs/>
        </w:rPr>
        <w:t xml:space="preserve">. </w:t>
      </w:r>
      <w:r w:rsidR="00D438FC" w:rsidRPr="004E5962">
        <w:rPr>
          <w:rFonts w:ascii="Tahoma" w:hAnsi="Tahoma" w:cs="Tahoma"/>
          <w:b/>
          <w:bCs/>
        </w:rPr>
        <w:t>Plafon Anggara</w:t>
      </w:r>
      <w:r w:rsidR="006241CD" w:rsidRPr="004E5962">
        <w:rPr>
          <w:rFonts w:ascii="Tahoma" w:hAnsi="Tahoma" w:cs="Tahoma"/>
          <w:b/>
          <w:bCs/>
        </w:rPr>
        <w:t xml:space="preserve">n Sementara </w:t>
      </w:r>
      <w:r w:rsidRPr="004E5962">
        <w:rPr>
          <w:rFonts w:ascii="Tahoma" w:hAnsi="Tahoma" w:cs="Tahoma"/>
          <w:b/>
          <w:bCs/>
        </w:rPr>
        <w:t>Berdasarkan Urusan Pemerintahan</w:t>
      </w:r>
    </w:p>
    <w:p w:rsidR="00C205FC" w:rsidRPr="002A4258" w:rsidRDefault="00B45FC3" w:rsidP="009D722D">
      <w:pPr>
        <w:tabs>
          <w:tab w:val="left" w:pos="0"/>
        </w:tabs>
        <w:spacing w:line="360" w:lineRule="auto"/>
        <w:ind w:firstLine="567"/>
        <w:jc w:val="both"/>
        <w:rPr>
          <w:rFonts w:ascii="Tahoma" w:hAnsi="Tahoma" w:cs="Tahoma"/>
        </w:rPr>
      </w:pPr>
      <w:r w:rsidRPr="002A4258">
        <w:rPr>
          <w:rFonts w:ascii="Tahoma" w:hAnsi="Tahoma" w:cs="Tahoma"/>
        </w:rPr>
        <w:t xml:space="preserve"> </w:t>
      </w:r>
      <w:proofErr w:type="spellStart"/>
      <w:r w:rsidR="003B2BF5" w:rsidRPr="002A4258">
        <w:rPr>
          <w:rFonts w:ascii="Tahoma" w:hAnsi="Tahoma" w:cs="Tahoma"/>
          <w:lang w:val="en-US"/>
        </w:rPr>
        <w:t>B</w:t>
      </w:r>
      <w:r w:rsidR="002224D0" w:rsidRPr="002A4258">
        <w:rPr>
          <w:rFonts w:ascii="Tahoma" w:hAnsi="Tahoma" w:cs="Tahoma"/>
          <w:lang w:val="en-US"/>
        </w:rPr>
        <w:t>erdasarka</w:t>
      </w:r>
      <w:r w:rsidR="003B2BF5" w:rsidRPr="002A4258">
        <w:rPr>
          <w:rFonts w:ascii="Tahoma" w:hAnsi="Tahoma" w:cs="Tahoma"/>
          <w:lang w:val="en-US"/>
        </w:rPr>
        <w:t>n</w:t>
      </w:r>
      <w:proofErr w:type="spellEnd"/>
      <w:r w:rsidR="002224D0" w:rsidRPr="002A4258">
        <w:rPr>
          <w:rFonts w:ascii="Tahoma" w:hAnsi="Tahoma" w:cs="Tahoma"/>
          <w:lang w:val="en-US"/>
        </w:rPr>
        <w:t xml:space="preserve"> </w:t>
      </w:r>
      <w:proofErr w:type="spellStart"/>
      <w:r w:rsidR="002224D0" w:rsidRPr="002A4258">
        <w:rPr>
          <w:rFonts w:ascii="Tahoma" w:hAnsi="Tahoma" w:cs="Tahoma"/>
          <w:lang w:val="en-US"/>
        </w:rPr>
        <w:t>atas</w:t>
      </w:r>
      <w:proofErr w:type="spellEnd"/>
      <w:r w:rsidR="002224D0" w:rsidRPr="002A4258">
        <w:rPr>
          <w:rFonts w:ascii="Tahoma" w:hAnsi="Tahoma" w:cs="Tahoma"/>
          <w:lang w:val="en-US"/>
        </w:rPr>
        <w:t xml:space="preserve"> </w:t>
      </w:r>
      <w:proofErr w:type="spellStart"/>
      <w:r w:rsidR="002224D0" w:rsidRPr="002A4258">
        <w:rPr>
          <w:rFonts w:ascii="Tahoma" w:hAnsi="Tahoma" w:cs="Tahoma"/>
          <w:lang w:val="en-US"/>
        </w:rPr>
        <w:t>Kebijakan</w:t>
      </w:r>
      <w:proofErr w:type="spellEnd"/>
      <w:r w:rsidR="002224D0" w:rsidRPr="002A4258">
        <w:rPr>
          <w:rFonts w:ascii="Tahoma" w:hAnsi="Tahoma" w:cs="Tahoma"/>
          <w:lang w:val="en-US"/>
        </w:rPr>
        <w:t xml:space="preserve"> </w:t>
      </w:r>
      <w:proofErr w:type="spellStart"/>
      <w:r w:rsidR="002224D0" w:rsidRPr="002A4258">
        <w:rPr>
          <w:rFonts w:ascii="Tahoma" w:hAnsi="Tahoma" w:cs="Tahoma"/>
          <w:lang w:val="en-US"/>
        </w:rPr>
        <w:t>Umum</w:t>
      </w:r>
      <w:proofErr w:type="spellEnd"/>
      <w:r w:rsidR="002224D0" w:rsidRPr="002A4258">
        <w:rPr>
          <w:rFonts w:ascii="Tahoma" w:hAnsi="Tahoma" w:cs="Tahoma"/>
          <w:lang w:val="en-US"/>
        </w:rPr>
        <w:t xml:space="preserve"> APBD </w:t>
      </w:r>
      <w:proofErr w:type="spellStart"/>
      <w:r w:rsidR="002224D0" w:rsidRPr="002A4258">
        <w:rPr>
          <w:rFonts w:ascii="Tahoma" w:hAnsi="Tahoma" w:cs="Tahoma"/>
          <w:lang w:val="en-US"/>
        </w:rPr>
        <w:t>Provinsi</w:t>
      </w:r>
      <w:proofErr w:type="spellEnd"/>
      <w:r w:rsidR="002224D0" w:rsidRPr="002A4258">
        <w:rPr>
          <w:rFonts w:ascii="Tahoma" w:hAnsi="Tahoma" w:cs="Tahoma"/>
          <w:lang w:val="en-US"/>
        </w:rPr>
        <w:t xml:space="preserve"> Sulaw</w:t>
      </w:r>
      <w:r w:rsidR="009744FA" w:rsidRPr="002A4258">
        <w:rPr>
          <w:rFonts w:ascii="Tahoma" w:hAnsi="Tahoma" w:cs="Tahoma"/>
          <w:lang w:val="en-US"/>
        </w:rPr>
        <w:t xml:space="preserve">esi Tenggara </w:t>
      </w:r>
      <w:proofErr w:type="spellStart"/>
      <w:r w:rsidR="009744FA" w:rsidRPr="002A4258">
        <w:rPr>
          <w:rFonts w:ascii="Tahoma" w:hAnsi="Tahoma" w:cs="Tahoma"/>
          <w:lang w:val="en-US"/>
        </w:rPr>
        <w:t>Tahun</w:t>
      </w:r>
      <w:proofErr w:type="spellEnd"/>
      <w:r w:rsidR="009744FA" w:rsidRPr="002A4258">
        <w:rPr>
          <w:rFonts w:ascii="Tahoma" w:hAnsi="Tahoma" w:cs="Tahoma"/>
          <w:lang w:val="en-US"/>
        </w:rPr>
        <w:t xml:space="preserve"> </w:t>
      </w:r>
      <w:proofErr w:type="spellStart"/>
      <w:r w:rsidR="009744FA" w:rsidRPr="002A4258">
        <w:rPr>
          <w:rFonts w:ascii="Tahoma" w:hAnsi="Tahoma" w:cs="Tahoma"/>
          <w:lang w:val="en-US"/>
        </w:rPr>
        <w:t>Anggaran</w:t>
      </w:r>
      <w:proofErr w:type="spellEnd"/>
      <w:r w:rsidR="009744FA" w:rsidRPr="002A4258">
        <w:rPr>
          <w:rFonts w:ascii="Tahoma" w:hAnsi="Tahoma" w:cs="Tahoma"/>
          <w:lang w:val="en-US"/>
        </w:rPr>
        <w:t xml:space="preserve"> 201</w:t>
      </w:r>
      <w:r w:rsidR="00BF7B5D" w:rsidRPr="002A4258">
        <w:rPr>
          <w:rFonts w:ascii="Tahoma" w:hAnsi="Tahoma" w:cs="Tahoma"/>
          <w:lang w:val="en-US"/>
        </w:rPr>
        <w:t>6</w:t>
      </w:r>
      <w:r w:rsidR="003B2BF5" w:rsidRPr="002A4258">
        <w:rPr>
          <w:rFonts w:ascii="Tahoma" w:hAnsi="Tahoma" w:cs="Tahoma"/>
          <w:lang w:val="en-US"/>
        </w:rPr>
        <w:t xml:space="preserve">, </w:t>
      </w:r>
      <w:proofErr w:type="spellStart"/>
      <w:r w:rsidR="003B2BF5" w:rsidRPr="002A4258">
        <w:rPr>
          <w:rFonts w:ascii="Tahoma" w:hAnsi="Tahoma" w:cs="Tahoma"/>
          <w:lang w:val="en-US"/>
        </w:rPr>
        <w:t>Belanja</w:t>
      </w:r>
      <w:proofErr w:type="spellEnd"/>
      <w:r w:rsidR="003B2BF5" w:rsidRPr="002A4258">
        <w:rPr>
          <w:rFonts w:ascii="Tahoma" w:hAnsi="Tahoma" w:cs="Tahoma"/>
          <w:lang w:val="en-US"/>
        </w:rPr>
        <w:t xml:space="preserve"> Daerah </w:t>
      </w:r>
      <w:proofErr w:type="spellStart"/>
      <w:r w:rsidR="003B2BF5" w:rsidRPr="002A4258">
        <w:rPr>
          <w:rFonts w:ascii="Tahoma" w:hAnsi="Tahoma" w:cs="Tahoma"/>
          <w:lang w:val="en-US"/>
        </w:rPr>
        <w:t>direncanakan</w:t>
      </w:r>
      <w:proofErr w:type="spellEnd"/>
      <w:r w:rsidR="003B2BF5" w:rsidRPr="002A4258">
        <w:rPr>
          <w:rFonts w:ascii="Tahoma" w:hAnsi="Tahoma" w:cs="Tahoma"/>
          <w:lang w:val="en-US"/>
        </w:rPr>
        <w:t xml:space="preserve"> </w:t>
      </w:r>
      <w:proofErr w:type="spellStart"/>
      <w:r w:rsidR="003B2BF5" w:rsidRPr="002A4258">
        <w:rPr>
          <w:rFonts w:ascii="Tahoma" w:hAnsi="Tahoma" w:cs="Tahoma"/>
          <w:lang w:val="en-US"/>
        </w:rPr>
        <w:t>sebesar</w:t>
      </w:r>
      <w:proofErr w:type="spellEnd"/>
      <w:r w:rsidR="003B2BF5" w:rsidRPr="002A4258">
        <w:rPr>
          <w:rFonts w:ascii="Tahoma" w:hAnsi="Tahoma" w:cs="Tahoma"/>
          <w:lang w:val="en-US"/>
        </w:rPr>
        <w:t xml:space="preserve">  </w:t>
      </w:r>
      <w:proofErr w:type="spellStart"/>
      <w:r w:rsidR="003B2BF5" w:rsidRPr="002A4258">
        <w:rPr>
          <w:lang w:val="en-US"/>
        </w:rPr>
        <w:t>Rp</w:t>
      </w:r>
      <w:proofErr w:type="spellEnd"/>
      <w:r w:rsidR="003B2BF5" w:rsidRPr="002A4258">
        <w:rPr>
          <w:lang w:val="en-US"/>
        </w:rPr>
        <w:t xml:space="preserve">. </w:t>
      </w:r>
      <w:r w:rsidR="003B2BF5" w:rsidRPr="002A4258">
        <w:rPr>
          <w:rFonts w:eastAsia="Times New Roman"/>
          <w:bCs/>
          <w:lang w:eastAsia="id-ID"/>
        </w:rPr>
        <w:t>2.558.452.162.673</w:t>
      </w:r>
      <w:r w:rsidR="003B2BF5" w:rsidRPr="002A4258">
        <w:rPr>
          <w:rFonts w:eastAsia="Times New Roman"/>
          <w:bCs/>
          <w:lang w:val="en-US" w:eastAsia="id-ID"/>
        </w:rPr>
        <w:t xml:space="preserve">, yang </w:t>
      </w:r>
      <w:proofErr w:type="spellStart"/>
      <w:r w:rsidR="003B2BF5" w:rsidRPr="002A4258">
        <w:rPr>
          <w:rFonts w:eastAsia="Times New Roman"/>
          <w:bCs/>
          <w:lang w:val="en-US" w:eastAsia="id-ID"/>
        </w:rPr>
        <w:t>d</w:t>
      </w:r>
      <w:r w:rsidR="006D318E" w:rsidRPr="002A4258">
        <w:rPr>
          <w:rFonts w:eastAsia="Times New Roman"/>
          <w:bCs/>
          <w:lang w:val="en-US" w:eastAsia="id-ID"/>
        </w:rPr>
        <w:t>i</w:t>
      </w:r>
      <w:r w:rsidR="003B2BF5" w:rsidRPr="002A4258">
        <w:rPr>
          <w:rFonts w:eastAsia="Times New Roman"/>
          <w:bCs/>
          <w:lang w:val="en-US" w:eastAsia="id-ID"/>
        </w:rPr>
        <w:t>pergunakan</w:t>
      </w:r>
      <w:proofErr w:type="spellEnd"/>
      <w:r w:rsidR="003B2BF5" w:rsidRPr="002A4258">
        <w:rPr>
          <w:rFonts w:eastAsia="Times New Roman"/>
          <w:bCs/>
          <w:lang w:val="en-US" w:eastAsia="id-ID"/>
        </w:rPr>
        <w:t xml:space="preserve"> </w:t>
      </w:r>
      <w:proofErr w:type="spellStart"/>
      <w:r w:rsidR="003B2BF5" w:rsidRPr="002A4258">
        <w:rPr>
          <w:rFonts w:eastAsia="Times New Roman"/>
          <w:bCs/>
          <w:lang w:val="en-US" w:eastAsia="id-ID"/>
        </w:rPr>
        <w:t>untuk</w:t>
      </w:r>
      <w:proofErr w:type="spellEnd"/>
      <w:r w:rsidR="003B2BF5" w:rsidRPr="002A4258">
        <w:rPr>
          <w:rFonts w:eastAsia="Times New Roman"/>
          <w:bCs/>
          <w:lang w:val="en-US" w:eastAsia="id-ID"/>
        </w:rPr>
        <w:t xml:space="preserve"> </w:t>
      </w:r>
      <w:proofErr w:type="spellStart"/>
      <w:r w:rsidR="003B2BF5" w:rsidRPr="002A4258">
        <w:rPr>
          <w:rFonts w:eastAsia="Times New Roman"/>
          <w:bCs/>
          <w:lang w:val="en-US" w:eastAsia="id-ID"/>
        </w:rPr>
        <w:t>menentukan</w:t>
      </w:r>
      <w:proofErr w:type="spellEnd"/>
      <w:r w:rsidR="003B2BF5" w:rsidRPr="002A4258">
        <w:rPr>
          <w:rFonts w:eastAsia="Times New Roman"/>
          <w:b/>
          <w:bCs/>
          <w:lang w:eastAsia="id-ID"/>
        </w:rPr>
        <w:t xml:space="preserve"> </w:t>
      </w:r>
      <w:r w:rsidR="003B2BF5" w:rsidRPr="002A4258">
        <w:rPr>
          <w:lang w:val="en-US"/>
        </w:rPr>
        <w:t xml:space="preserve"> </w:t>
      </w:r>
      <w:proofErr w:type="spellStart"/>
      <w:r w:rsidR="003B2BF5" w:rsidRPr="002A4258">
        <w:rPr>
          <w:rFonts w:ascii="Tahoma" w:hAnsi="Tahoma" w:cs="Tahoma"/>
          <w:lang w:val="en-US"/>
        </w:rPr>
        <w:t>Plafon</w:t>
      </w:r>
      <w:proofErr w:type="spellEnd"/>
      <w:r w:rsidR="003B2BF5" w:rsidRPr="002A4258">
        <w:rPr>
          <w:rFonts w:ascii="Tahoma" w:hAnsi="Tahoma" w:cs="Tahoma"/>
          <w:lang w:val="en-US"/>
        </w:rPr>
        <w:t xml:space="preserve"> </w:t>
      </w:r>
      <w:proofErr w:type="spellStart"/>
      <w:r w:rsidR="003B2BF5" w:rsidRPr="002A4258">
        <w:rPr>
          <w:rFonts w:ascii="Tahoma" w:hAnsi="Tahoma" w:cs="Tahoma"/>
          <w:lang w:val="en-US"/>
        </w:rPr>
        <w:t>Anggaran</w:t>
      </w:r>
      <w:proofErr w:type="spellEnd"/>
      <w:r w:rsidR="003B2BF5" w:rsidRPr="002A4258">
        <w:rPr>
          <w:rFonts w:ascii="Tahoma" w:hAnsi="Tahoma" w:cs="Tahoma"/>
          <w:lang w:val="en-US"/>
        </w:rPr>
        <w:t xml:space="preserve"> </w:t>
      </w:r>
      <w:proofErr w:type="spellStart"/>
      <w:r w:rsidR="003B2BF5" w:rsidRPr="002A4258">
        <w:rPr>
          <w:rFonts w:ascii="Tahoma" w:hAnsi="Tahoma" w:cs="Tahoma"/>
          <w:lang w:val="en-US"/>
        </w:rPr>
        <w:t>Sementara</w:t>
      </w:r>
      <w:proofErr w:type="spellEnd"/>
      <w:r w:rsidR="003B2BF5" w:rsidRPr="002A4258">
        <w:rPr>
          <w:rFonts w:ascii="Tahoma" w:hAnsi="Tahoma" w:cs="Tahoma"/>
          <w:lang w:val="en-US"/>
        </w:rPr>
        <w:t xml:space="preserve"> </w:t>
      </w:r>
      <w:proofErr w:type="spellStart"/>
      <w:r w:rsidR="003B2BF5" w:rsidRPr="002A4258">
        <w:rPr>
          <w:rFonts w:ascii="Tahoma" w:hAnsi="Tahoma" w:cs="Tahoma"/>
          <w:lang w:val="en-US"/>
        </w:rPr>
        <w:t>berdasarkan</w:t>
      </w:r>
      <w:proofErr w:type="spellEnd"/>
      <w:r w:rsidR="003B2BF5" w:rsidRPr="002A4258">
        <w:rPr>
          <w:rFonts w:ascii="Tahoma" w:hAnsi="Tahoma" w:cs="Tahoma"/>
          <w:lang w:val="en-US"/>
        </w:rPr>
        <w:t xml:space="preserve"> </w:t>
      </w:r>
      <w:proofErr w:type="spellStart"/>
      <w:r w:rsidR="003B2BF5" w:rsidRPr="002A4258">
        <w:rPr>
          <w:rFonts w:ascii="Tahoma" w:hAnsi="Tahoma" w:cs="Tahoma"/>
          <w:lang w:val="en-US"/>
        </w:rPr>
        <w:t>urusan</w:t>
      </w:r>
      <w:proofErr w:type="spellEnd"/>
      <w:r w:rsidR="003B2BF5" w:rsidRPr="002A4258">
        <w:rPr>
          <w:rFonts w:ascii="Tahoma" w:hAnsi="Tahoma" w:cs="Tahoma"/>
          <w:lang w:val="en-US"/>
        </w:rPr>
        <w:t xml:space="preserve"> </w:t>
      </w:r>
      <w:proofErr w:type="spellStart"/>
      <w:r w:rsidR="003B2BF5" w:rsidRPr="002A4258">
        <w:rPr>
          <w:rFonts w:ascii="Tahoma" w:hAnsi="Tahoma" w:cs="Tahoma"/>
          <w:lang w:val="en-US"/>
        </w:rPr>
        <w:t>pemerintahan</w:t>
      </w:r>
      <w:proofErr w:type="spellEnd"/>
      <w:r w:rsidR="002224D0" w:rsidRPr="002A4258">
        <w:rPr>
          <w:lang w:val="en-US"/>
        </w:rPr>
        <w:t xml:space="preserve">. </w:t>
      </w:r>
      <w:r w:rsidR="002224D0" w:rsidRPr="002A4258">
        <w:rPr>
          <w:rFonts w:ascii="Tahoma" w:hAnsi="Tahoma" w:cs="Tahoma"/>
          <w:lang w:val="en-US"/>
        </w:rPr>
        <w:t xml:space="preserve"> </w:t>
      </w:r>
      <w:proofErr w:type="spellStart"/>
      <w:proofErr w:type="gramStart"/>
      <w:r w:rsidR="003B2BF5" w:rsidRPr="002A4258">
        <w:rPr>
          <w:rFonts w:ascii="Tahoma" w:hAnsi="Tahoma" w:cs="Tahoma"/>
          <w:lang w:val="en-US"/>
        </w:rPr>
        <w:t>Baik</w:t>
      </w:r>
      <w:proofErr w:type="spellEnd"/>
      <w:r w:rsidR="003B2BF5" w:rsidRPr="002A4258">
        <w:rPr>
          <w:rFonts w:ascii="Tahoma" w:hAnsi="Tahoma" w:cs="Tahoma"/>
          <w:lang w:val="en-US"/>
        </w:rPr>
        <w:t xml:space="preserve"> </w:t>
      </w:r>
      <w:proofErr w:type="spellStart"/>
      <w:r w:rsidR="003B2BF5" w:rsidRPr="002A4258">
        <w:rPr>
          <w:rFonts w:ascii="Tahoma" w:hAnsi="Tahoma" w:cs="Tahoma"/>
          <w:lang w:val="en-US"/>
        </w:rPr>
        <w:t>itu</w:t>
      </w:r>
      <w:proofErr w:type="spellEnd"/>
      <w:r w:rsidR="003B2BF5" w:rsidRPr="002A4258">
        <w:rPr>
          <w:rFonts w:ascii="Tahoma" w:hAnsi="Tahoma" w:cs="Tahoma"/>
          <w:lang w:val="en-US"/>
        </w:rPr>
        <w:t xml:space="preserve"> </w:t>
      </w:r>
      <w:proofErr w:type="spellStart"/>
      <w:r w:rsidR="003B2BF5" w:rsidRPr="002A4258">
        <w:rPr>
          <w:rFonts w:ascii="Tahoma" w:hAnsi="Tahoma" w:cs="Tahoma"/>
          <w:lang w:val="en-US"/>
        </w:rPr>
        <w:t>urusan</w:t>
      </w:r>
      <w:proofErr w:type="spellEnd"/>
      <w:r w:rsidR="003B2BF5" w:rsidRPr="002A4258">
        <w:rPr>
          <w:rFonts w:ascii="Tahoma" w:hAnsi="Tahoma" w:cs="Tahoma"/>
          <w:lang w:val="en-US"/>
        </w:rPr>
        <w:t xml:space="preserve"> </w:t>
      </w:r>
      <w:proofErr w:type="spellStart"/>
      <w:r w:rsidR="003B2BF5" w:rsidRPr="002A4258">
        <w:rPr>
          <w:rFonts w:ascii="Tahoma" w:hAnsi="Tahoma" w:cs="Tahoma"/>
          <w:lang w:val="en-US"/>
        </w:rPr>
        <w:t>wajib</w:t>
      </w:r>
      <w:proofErr w:type="spellEnd"/>
      <w:r w:rsidR="003B2BF5" w:rsidRPr="002A4258">
        <w:rPr>
          <w:rFonts w:ascii="Tahoma" w:hAnsi="Tahoma" w:cs="Tahoma"/>
          <w:lang w:val="en-US"/>
        </w:rPr>
        <w:t xml:space="preserve"> </w:t>
      </w:r>
      <w:proofErr w:type="spellStart"/>
      <w:r w:rsidR="003B2BF5" w:rsidRPr="002A4258">
        <w:rPr>
          <w:rFonts w:ascii="Tahoma" w:hAnsi="Tahoma" w:cs="Tahoma"/>
          <w:lang w:val="en-US"/>
        </w:rPr>
        <w:t>maupun</w:t>
      </w:r>
      <w:proofErr w:type="spellEnd"/>
      <w:r w:rsidR="00DE5B2A" w:rsidRPr="002A4258">
        <w:rPr>
          <w:rFonts w:ascii="Tahoma" w:hAnsi="Tahoma" w:cs="Tahoma"/>
          <w:lang w:val="en-US"/>
        </w:rPr>
        <w:t xml:space="preserve"> </w:t>
      </w:r>
      <w:proofErr w:type="spellStart"/>
      <w:r w:rsidR="00DE5B2A" w:rsidRPr="002A4258">
        <w:rPr>
          <w:rFonts w:ascii="Tahoma" w:hAnsi="Tahoma" w:cs="Tahoma"/>
          <w:lang w:val="en-US"/>
        </w:rPr>
        <w:t>pilihan</w:t>
      </w:r>
      <w:proofErr w:type="spellEnd"/>
      <w:r w:rsidR="00DE5B2A" w:rsidRPr="002A4258">
        <w:rPr>
          <w:rFonts w:ascii="Tahoma" w:hAnsi="Tahoma" w:cs="Tahoma"/>
          <w:lang w:val="en-US"/>
        </w:rPr>
        <w:t xml:space="preserve">, </w:t>
      </w:r>
      <w:proofErr w:type="spellStart"/>
      <w:r w:rsidR="00DE5B2A" w:rsidRPr="002A4258">
        <w:rPr>
          <w:rFonts w:ascii="Tahoma" w:hAnsi="Tahoma" w:cs="Tahoma"/>
          <w:lang w:val="en-US"/>
        </w:rPr>
        <w:t>kedua</w:t>
      </w:r>
      <w:proofErr w:type="spellEnd"/>
      <w:r w:rsidR="00DE5B2A" w:rsidRPr="002A4258">
        <w:rPr>
          <w:rFonts w:ascii="Tahoma" w:hAnsi="Tahoma" w:cs="Tahoma"/>
          <w:lang w:val="en-US"/>
        </w:rPr>
        <w:t xml:space="preserve"> </w:t>
      </w:r>
      <w:proofErr w:type="spellStart"/>
      <w:r w:rsidR="00DE5B2A" w:rsidRPr="002A4258">
        <w:rPr>
          <w:rFonts w:ascii="Tahoma" w:hAnsi="Tahoma" w:cs="Tahoma"/>
          <w:lang w:val="en-US"/>
        </w:rPr>
        <w:t>urusan</w:t>
      </w:r>
      <w:proofErr w:type="spellEnd"/>
      <w:r w:rsidR="00DE5B2A" w:rsidRPr="002A4258">
        <w:rPr>
          <w:rFonts w:ascii="Tahoma" w:hAnsi="Tahoma" w:cs="Tahoma"/>
          <w:lang w:val="en-US"/>
        </w:rPr>
        <w:t xml:space="preserve"> </w:t>
      </w:r>
      <w:proofErr w:type="spellStart"/>
      <w:r w:rsidR="00DE5B2A" w:rsidRPr="002A4258">
        <w:rPr>
          <w:rFonts w:ascii="Tahoma" w:hAnsi="Tahoma" w:cs="Tahoma"/>
          <w:lang w:val="en-US"/>
        </w:rPr>
        <w:t>tersebut</w:t>
      </w:r>
      <w:proofErr w:type="spellEnd"/>
      <w:r w:rsidR="00DE5B2A" w:rsidRPr="002A4258">
        <w:rPr>
          <w:rFonts w:ascii="Tahoma" w:hAnsi="Tahoma" w:cs="Tahoma"/>
          <w:lang w:val="en-US"/>
        </w:rPr>
        <w:t xml:space="preserve"> </w:t>
      </w:r>
      <w:proofErr w:type="spellStart"/>
      <w:r w:rsidR="00DE5B2A" w:rsidRPr="002A4258">
        <w:rPr>
          <w:rFonts w:ascii="Tahoma" w:hAnsi="Tahoma" w:cs="Tahoma"/>
          <w:lang w:val="en-US"/>
        </w:rPr>
        <w:t>dijalankan</w:t>
      </w:r>
      <w:proofErr w:type="spellEnd"/>
      <w:r w:rsidR="00DE5B2A" w:rsidRPr="002A4258">
        <w:rPr>
          <w:rFonts w:ascii="Tahoma" w:hAnsi="Tahoma" w:cs="Tahoma"/>
          <w:lang w:val="en-US"/>
        </w:rPr>
        <w:t xml:space="preserve"> </w:t>
      </w:r>
      <w:proofErr w:type="spellStart"/>
      <w:r w:rsidR="00DE5B2A" w:rsidRPr="002A4258">
        <w:rPr>
          <w:rFonts w:ascii="Tahoma" w:hAnsi="Tahoma" w:cs="Tahoma"/>
          <w:lang w:val="en-US"/>
        </w:rPr>
        <w:t>oleh</w:t>
      </w:r>
      <w:proofErr w:type="spellEnd"/>
      <w:r w:rsidR="00DE5B2A" w:rsidRPr="002A4258">
        <w:rPr>
          <w:rFonts w:ascii="Tahoma" w:hAnsi="Tahoma" w:cs="Tahoma"/>
          <w:lang w:val="en-US"/>
        </w:rPr>
        <w:t xml:space="preserve"> SKPD </w:t>
      </w:r>
      <w:proofErr w:type="spellStart"/>
      <w:r w:rsidR="00276C12" w:rsidRPr="002A4258">
        <w:rPr>
          <w:rFonts w:ascii="Tahoma" w:hAnsi="Tahoma" w:cs="Tahoma"/>
          <w:lang w:val="en-US"/>
        </w:rPr>
        <w:t>melalui</w:t>
      </w:r>
      <w:proofErr w:type="spellEnd"/>
      <w:r w:rsidR="00276C12" w:rsidRPr="002A4258">
        <w:rPr>
          <w:rFonts w:ascii="Tahoma" w:hAnsi="Tahoma" w:cs="Tahoma"/>
          <w:lang w:val="en-US"/>
        </w:rPr>
        <w:t xml:space="preserve"> program </w:t>
      </w:r>
      <w:proofErr w:type="spellStart"/>
      <w:r w:rsidR="00276C12" w:rsidRPr="002A4258">
        <w:rPr>
          <w:rFonts w:ascii="Tahoma" w:hAnsi="Tahoma" w:cs="Tahoma"/>
          <w:lang w:val="en-US"/>
        </w:rPr>
        <w:t>dan</w:t>
      </w:r>
      <w:proofErr w:type="spellEnd"/>
      <w:r w:rsidR="00276C12" w:rsidRPr="002A4258">
        <w:rPr>
          <w:rFonts w:ascii="Tahoma" w:hAnsi="Tahoma" w:cs="Tahoma"/>
          <w:lang w:val="en-US"/>
        </w:rPr>
        <w:t xml:space="preserve"> </w:t>
      </w:r>
      <w:proofErr w:type="spellStart"/>
      <w:r w:rsidR="00276C12" w:rsidRPr="002A4258">
        <w:rPr>
          <w:rFonts w:ascii="Tahoma" w:hAnsi="Tahoma" w:cs="Tahoma"/>
          <w:lang w:val="en-US"/>
        </w:rPr>
        <w:t>kegiatan</w:t>
      </w:r>
      <w:proofErr w:type="spellEnd"/>
      <w:r w:rsidR="00276C12" w:rsidRPr="002A4258">
        <w:rPr>
          <w:rFonts w:ascii="Tahoma" w:hAnsi="Tahoma" w:cs="Tahoma"/>
          <w:lang w:val="en-US"/>
        </w:rPr>
        <w:t xml:space="preserve"> </w:t>
      </w:r>
      <w:proofErr w:type="spellStart"/>
      <w:r w:rsidR="00276C12" w:rsidRPr="002A4258">
        <w:rPr>
          <w:rFonts w:ascii="Tahoma" w:hAnsi="Tahoma" w:cs="Tahoma"/>
          <w:lang w:val="en-US"/>
        </w:rPr>
        <w:t>pembangunan</w:t>
      </w:r>
      <w:proofErr w:type="spellEnd"/>
      <w:r w:rsidR="00276C12" w:rsidRPr="002A4258">
        <w:rPr>
          <w:rFonts w:ascii="Tahoma" w:hAnsi="Tahoma" w:cs="Tahoma"/>
          <w:lang w:val="en-US"/>
        </w:rPr>
        <w:t xml:space="preserve"> </w:t>
      </w:r>
      <w:proofErr w:type="spellStart"/>
      <w:r w:rsidR="00276C12" w:rsidRPr="002A4258">
        <w:rPr>
          <w:rFonts w:ascii="Tahoma" w:hAnsi="Tahoma" w:cs="Tahoma"/>
          <w:lang w:val="en-US"/>
        </w:rPr>
        <w:t>sesuai</w:t>
      </w:r>
      <w:proofErr w:type="spellEnd"/>
      <w:r w:rsidR="00276C12" w:rsidRPr="002A4258">
        <w:rPr>
          <w:rFonts w:ascii="Tahoma" w:hAnsi="Tahoma" w:cs="Tahoma"/>
          <w:lang w:val="en-US"/>
        </w:rPr>
        <w:t xml:space="preserve"> </w:t>
      </w:r>
      <w:proofErr w:type="spellStart"/>
      <w:r w:rsidR="00276C12" w:rsidRPr="002A4258">
        <w:rPr>
          <w:rFonts w:ascii="Tahoma" w:hAnsi="Tahoma" w:cs="Tahoma"/>
          <w:lang w:val="en-US"/>
        </w:rPr>
        <w:t>dengan</w:t>
      </w:r>
      <w:proofErr w:type="spellEnd"/>
      <w:r w:rsidR="00276C12" w:rsidRPr="002A4258">
        <w:rPr>
          <w:rFonts w:ascii="Tahoma" w:hAnsi="Tahoma" w:cs="Tahoma"/>
          <w:lang w:val="en-US"/>
        </w:rPr>
        <w:t xml:space="preserve"> </w:t>
      </w:r>
      <w:proofErr w:type="spellStart"/>
      <w:r w:rsidR="00276C12" w:rsidRPr="002A4258">
        <w:rPr>
          <w:rFonts w:ascii="Tahoma" w:hAnsi="Tahoma" w:cs="Tahoma"/>
          <w:lang w:val="en-US"/>
        </w:rPr>
        <w:t>tugas</w:t>
      </w:r>
      <w:proofErr w:type="spellEnd"/>
      <w:r w:rsidR="00276C12" w:rsidRPr="002A4258">
        <w:rPr>
          <w:rFonts w:ascii="Tahoma" w:hAnsi="Tahoma" w:cs="Tahoma"/>
          <w:lang w:val="en-US"/>
        </w:rPr>
        <w:t xml:space="preserve"> </w:t>
      </w:r>
      <w:proofErr w:type="spellStart"/>
      <w:r w:rsidR="00276C12" w:rsidRPr="002A4258">
        <w:rPr>
          <w:rFonts w:ascii="Tahoma" w:hAnsi="Tahoma" w:cs="Tahoma"/>
          <w:lang w:val="en-US"/>
        </w:rPr>
        <w:t>pokok</w:t>
      </w:r>
      <w:proofErr w:type="spellEnd"/>
      <w:r w:rsidR="00276C12" w:rsidRPr="002A4258">
        <w:rPr>
          <w:rFonts w:ascii="Tahoma" w:hAnsi="Tahoma" w:cs="Tahoma"/>
          <w:lang w:val="en-US"/>
        </w:rPr>
        <w:t xml:space="preserve"> </w:t>
      </w:r>
      <w:proofErr w:type="spellStart"/>
      <w:r w:rsidR="00276C12" w:rsidRPr="002A4258">
        <w:rPr>
          <w:rFonts w:ascii="Tahoma" w:hAnsi="Tahoma" w:cs="Tahoma"/>
          <w:lang w:val="en-US"/>
        </w:rPr>
        <w:t>dan</w:t>
      </w:r>
      <w:proofErr w:type="spellEnd"/>
      <w:r w:rsidR="00276C12" w:rsidRPr="002A4258">
        <w:rPr>
          <w:rFonts w:ascii="Tahoma" w:hAnsi="Tahoma" w:cs="Tahoma"/>
          <w:lang w:val="en-US"/>
        </w:rPr>
        <w:t xml:space="preserve"> </w:t>
      </w:r>
      <w:proofErr w:type="spellStart"/>
      <w:r w:rsidR="00276C12" w:rsidRPr="002A4258">
        <w:rPr>
          <w:rFonts w:ascii="Tahoma" w:hAnsi="Tahoma" w:cs="Tahoma"/>
          <w:lang w:val="en-US"/>
        </w:rPr>
        <w:t>fungsiny</w:t>
      </w:r>
      <w:r w:rsidR="003B2BF5" w:rsidRPr="002A4258">
        <w:rPr>
          <w:rFonts w:ascii="Tahoma" w:hAnsi="Tahoma" w:cs="Tahoma"/>
          <w:lang w:val="en-US"/>
        </w:rPr>
        <w:t>a</w:t>
      </w:r>
      <w:proofErr w:type="spellEnd"/>
      <w:r w:rsidR="003B2BF5" w:rsidRPr="002A4258">
        <w:rPr>
          <w:rFonts w:ascii="Tahoma" w:hAnsi="Tahoma" w:cs="Tahoma"/>
          <w:lang w:val="en-US"/>
        </w:rPr>
        <w:t xml:space="preserve"> </w:t>
      </w:r>
      <w:proofErr w:type="spellStart"/>
      <w:r w:rsidR="003B2BF5" w:rsidRPr="002A4258">
        <w:rPr>
          <w:rFonts w:ascii="Tahoma" w:hAnsi="Tahoma" w:cs="Tahoma"/>
          <w:lang w:val="en-US"/>
        </w:rPr>
        <w:t>masing-masing</w:t>
      </w:r>
      <w:proofErr w:type="spellEnd"/>
      <w:r w:rsidR="003B2BF5" w:rsidRPr="002A4258">
        <w:rPr>
          <w:rFonts w:ascii="Tahoma" w:hAnsi="Tahoma" w:cs="Tahoma"/>
          <w:lang w:val="en-US"/>
        </w:rPr>
        <w:t>.</w:t>
      </w:r>
      <w:proofErr w:type="gramEnd"/>
    </w:p>
    <w:p w:rsidR="00C11632" w:rsidRPr="005E1C0A" w:rsidRDefault="006D57B1" w:rsidP="005E1C0A">
      <w:pPr>
        <w:tabs>
          <w:tab w:val="left" w:pos="0"/>
        </w:tabs>
        <w:spacing w:before="120" w:line="360" w:lineRule="auto"/>
        <w:ind w:firstLine="567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 xml:space="preserve"> </w:t>
      </w:r>
      <w:proofErr w:type="gramStart"/>
      <w:r w:rsidR="00276C12">
        <w:rPr>
          <w:rFonts w:ascii="Tahoma" w:hAnsi="Tahoma" w:cs="Tahoma"/>
          <w:lang w:val="en-US"/>
        </w:rPr>
        <w:t xml:space="preserve">Program </w:t>
      </w:r>
      <w:proofErr w:type="spellStart"/>
      <w:r w:rsidR="00276C12">
        <w:rPr>
          <w:rFonts w:ascii="Tahoma" w:hAnsi="Tahoma" w:cs="Tahoma"/>
          <w:lang w:val="en-US"/>
        </w:rPr>
        <w:t>dan</w:t>
      </w:r>
      <w:proofErr w:type="spellEnd"/>
      <w:r w:rsidR="00276C12">
        <w:rPr>
          <w:rFonts w:ascii="Tahoma" w:hAnsi="Tahoma" w:cs="Tahoma"/>
          <w:lang w:val="en-US"/>
        </w:rPr>
        <w:t xml:space="preserve"> </w:t>
      </w:r>
      <w:proofErr w:type="spellStart"/>
      <w:r w:rsidR="00276C12">
        <w:rPr>
          <w:rFonts w:ascii="Tahoma" w:hAnsi="Tahoma" w:cs="Tahoma"/>
          <w:lang w:val="en-US"/>
        </w:rPr>
        <w:t>kegiatan</w:t>
      </w:r>
      <w:proofErr w:type="spellEnd"/>
      <w:r w:rsidR="00276C12">
        <w:rPr>
          <w:rFonts w:ascii="Tahoma" w:hAnsi="Tahoma" w:cs="Tahoma"/>
          <w:lang w:val="en-US"/>
        </w:rPr>
        <w:t xml:space="preserve"> </w:t>
      </w:r>
      <w:proofErr w:type="spellStart"/>
      <w:r w:rsidR="00276C12">
        <w:rPr>
          <w:rFonts w:ascii="Tahoma" w:hAnsi="Tahoma" w:cs="Tahoma"/>
          <w:lang w:val="en-US"/>
        </w:rPr>
        <w:t>dalam</w:t>
      </w:r>
      <w:proofErr w:type="spellEnd"/>
      <w:r w:rsidR="00276C12">
        <w:rPr>
          <w:rFonts w:ascii="Tahoma" w:hAnsi="Tahoma" w:cs="Tahoma"/>
          <w:lang w:val="en-US"/>
        </w:rPr>
        <w:t xml:space="preserve"> PPAS </w:t>
      </w:r>
      <w:proofErr w:type="spellStart"/>
      <w:r w:rsidR="00276C12">
        <w:rPr>
          <w:rFonts w:ascii="Tahoma" w:hAnsi="Tahoma" w:cs="Tahoma"/>
          <w:lang w:val="en-US"/>
        </w:rPr>
        <w:t>merupakan</w:t>
      </w:r>
      <w:proofErr w:type="spellEnd"/>
      <w:r w:rsidR="00276C12">
        <w:rPr>
          <w:rFonts w:ascii="Tahoma" w:hAnsi="Tahoma" w:cs="Tahoma"/>
          <w:lang w:val="en-US"/>
        </w:rPr>
        <w:t xml:space="preserve"> </w:t>
      </w:r>
      <w:proofErr w:type="spellStart"/>
      <w:r w:rsidR="00276C12">
        <w:rPr>
          <w:rFonts w:ascii="Tahoma" w:hAnsi="Tahoma" w:cs="Tahoma"/>
          <w:lang w:val="en-US"/>
        </w:rPr>
        <w:t>penjabaran</w:t>
      </w:r>
      <w:proofErr w:type="spellEnd"/>
      <w:r w:rsidR="00276C12">
        <w:rPr>
          <w:rFonts w:ascii="Tahoma" w:hAnsi="Tahoma" w:cs="Tahoma"/>
          <w:lang w:val="en-US"/>
        </w:rPr>
        <w:t xml:space="preserve"> </w:t>
      </w:r>
      <w:proofErr w:type="spellStart"/>
      <w:r w:rsidR="00276C12">
        <w:rPr>
          <w:rFonts w:ascii="Tahoma" w:hAnsi="Tahoma" w:cs="Tahoma"/>
          <w:lang w:val="en-US"/>
        </w:rPr>
        <w:t>dari</w:t>
      </w:r>
      <w:proofErr w:type="spellEnd"/>
      <w:r w:rsidR="00276C12">
        <w:rPr>
          <w:rFonts w:ascii="Tahoma" w:hAnsi="Tahoma" w:cs="Tahoma"/>
          <w:lang w:val="en-US"/>
        </w:rPr>
        <w:t xml:space="preserve"> RPJMD </w:t>
      </w:r>
      <w:proofErr w:type="spellStart"/>
      <w:r w:rsidR="00276C12">
        <w:rPr>
          <w:rFonts w:ascii="Tahoma" w:hAnsi="Tahoma" w:cs="Tahoma"/>
          <w:lang w:val="en-US"/>
        </w:rPr>
        <w:t>dan</w:t>
      </w:r>
      <w:proofErr w:type="spellEnd"/>
      <w:r w:rsidR="00276C12">
        <w:rPr>
          <w:rFonts w:ascii="Tahoma" w:hAnsi="Tahoma" w:cs="Tahoma"/>
          <w:lang w:val="en-US"/>
        </w:rPr>
        <w:t xml:space="preserve"> RKPD </w:t>
      </w:r>
      <w:proofErr w:type="spellStart"/>
      <w:r w:rsidR="00276C12">
        <w:rPr>
          <w:rFonts w:ascii="Tahoma" w:hAnsi="Tahoma" w:cs="Tahoma"/>
          <w:lang w:val="en-US"/>
        </w:rPr>
        <w:t>serta</w:t>
      </w:r>
      <w:proofErr w:type="spellEnd"/>
      <w:r w:rsidR="00276C12">
        <w:rPr>
          <w:rFonts w:ascii="Tahoma" w:hAnsi="Tahoma" w:cs="Tahoma"/>
          <w:lang w:val="en-US"/>
        </w:rPr>
        <w:t xml:space="preserve"> </w:t>
      </w:r>
      <w:proofErr w:type="spellStart"/>
      <w:r w:rsidR="00276C12">
        <w:rPr>
          <w:rFonts w:ascii="Tahoma" w:hAnsi="Tahoma" w:cs="Tahoma"/>
          <w:lang w:val="en-US"/>
        </w:rPr>
        <w:t>Kebijakan</w:t>
      </w:r>
      <w:proofErr w:type="spellEnd"/>
      <w:r w:rsidR="00276C12">
        <w:rPr>
          <w:rFonts w:ascii="Tahoma" w:hAnsi="Tahoma" w:cs="Tahoma"/>
          <w:lang w:val="en-US"/>
        </w:rPr>
        <w:t xml:space="preserve"> </w:t>
      </w:r>
      <w:proofErr w:type="spellStart"/>
      <w:r w:rsidR="00276C12">
        <w:rPr>
          <w:rFonts w:ascii="Tahoma" w:hAnsi="Tahoma" w:cs="Tahoma"/>
          <w:lang w:val="en-US"/>
        </w:rPr>
        <w:t>Umum</w:t>
      </w:r>
      <w:proofErr w:type="spellEnd"/>
      <w:r w:rsidR="00276C12">
        <w:rPr>
          <w:rFonts w:ascii="Tahoma" w:hAnsi="Tahoma" w:cs="Tahoma"/>
          <w:lang w:val="en-US"/>
        </w:rPr>
        <w:t xml:space="preserve"> APBD, </w:t>
      </w:r>
      <w:proofErr w:type="spellStart"/>
      <w:r w:rsidR="00276C12">
        <w:rPr>
          <w:rFonts w:ascii="Tahoma" w:hAnsi="Tahoma" w:cs="Tahoma"/>
          <w:lang w:val="en-US"/>
        </w:rPr>
        <w:t>untuk</w:t>
      </w:r>
      <w:proofErr w:type="spellEnd"/>
      <w:r w:rsidR="00276C12">
        <w:rPr>
          <w:rFonts w:ascii="Tahoma" w:hAnsi="Tahoma" w:cs="Tahoma"/>
          <w:lang w:val="en-US"/>
        </w:rPr>
        <w:t xml:space="preserve"> </w:t>
      </w:r>
      <w:proofErr w:type="spellStart"/>
      <w:r w:rsidR="00276C12">
        <w:rPr>
          <w:rFonts w:ascii="Tahoma" w:hAnsi="Tahoma" w:cs="Tahoma"/>
          <w:lang w:val="en-US"/>
        </w:rPr>
        <w:t>mewujudkan</w:t>
      </w:r>
      <w:proofErr w:type="spellEnd"/>
      <w:r w:rsidR="00276C12">
        <w:rPr>
          <w:rFonts w:ascii="Tahoma" w:hAnsi="Tahoma" w:cs="Tahoma"/>
          <w:lang w:val="en-US"/>
        </w:rPr>
        <w:t xml:space="preserve"> </w:t>
      </w:r>
      <w:proofErr w:type="spellStart"/>
      <w:r w:rsidR="000A1B3C">
        <w:rPr>
          <w:rFonts w:ascii="Tahoma" w:hAnsi="Tahoma" w:cs="Tahoma"/>
          <w:lang w:val="en-US"/>
        </w:rPr>
        <w:t>priorit</w:t>
      </w:r>
      <w:r w:rsidR="009744FA">
        <w:rPr>
          <w:rFonts w:ascii="Tahoma" w:hAnsi="Tahoma" w:cs="Tahoma"/>
          <w:lang w:val="en-US"/>
        </w:rPr>
        <w:t>as</w:t>
      </w:r>
      <w:proofErr w:type="spellEnd"/>
      <w:r w:rsidR="009744FA">
        <w:rPr>
          <w:rFonts w:ascii="Tahoma" w:hAnsi="Tahoma" w:cs="Tahoma"/>
          <w:lang w:val="en-US"/>
        </w:rPr>
        <w:t xml:space="preserve"> </w:t>
      </w:r>
      <w:proofErr w:type="spellStart"/>
      <w:r w:rsidR="009744FA">
        <w:rPr>
          <w:rFonts w:ascii="Tahoma" w:hAnsi="Tahoma" w:cs="Tahoma"/>
          <w:lang w:val="en-US"/>
        </w:rPr>
        <w:t>pembangunan</w:t>
      </w:r>
      <w:proofErr w:type="spellEnd"/>
      <w:r w:rsidR="009744FA">
        <w:rPr>
          <w:rFonts w:ascii="Tahoma" w:hAnsi="Tahoma" w:cs="Tahoma"/>
          <w:lang w:val="en-US"/>
        </w:rPr>
        <w:t xml:space="preserve"> </w:t>
      </w:r>
      <w:proofErr w:type="spellStart"/>
      <w:r w:rsidR="009744FA">
        <w:rPr>
          <w:rFonts w:ascii="Tahoma" w:hAnsi="Tahoma" w:cs="Tahoma"/>
          <w:lang w:val="en-US"/>
        </w:rPr>
        <w:t>daerah</w:t>
      </w:r>
      <w:proofErr w:type="spellEnd"/>
      <w:r w:rsidR="009744FA">
        <w:rPr>
          <w:rFonts w:ascii="Tahoma" w:hAnsi="Tahoma" w:cs="Tahoma"/>
          <w:lang w:val="en-US"/>
        </w:rPr>
        <w:t xml:space="preserve"> </w:t>
      </w:r>
      <w:proofErr w:type="spellStart"/>
      <w:r w:rsidR="009744FA">
        <w:rPr>
          <w:rFonts w:ascii="Tahoma" w:hAnsi="Tahoma" w:cs="Tahoma"/>
          <w:lang w:val="en-US"/>
        </w:rPr>
        <w:t>tahun</w:t>
      </w:r>
      <w:proofErr w:type="spellEnd"/>
      <w:r w:rsidR="009744FA">
        <w:rPr>
          <w:rFonts w:ascii="Tahoma" w:hAnsi="Tahoma" w:cs="Tahoma"/>
          <w:lang w:val="en-US"/>
        </w:rPr>
        <w:t xml:space="preserve"> 201</w:t>
      </w:r>
      <w:r w:rsidR="00BF7B5D">
        <w:rPr>
          <w:rFonts w:ascii="Tahoma" w:hAnsi="Tahoma" w:cs="Tahoma"/>
          <w:lang w:val="en-US"/>
        </w:rPr>
        <w:t>6</w:t>
      </w:r>
      <w:r w:rsidR="000A1B3C">
        <w:rPr>
          <w:rFonts w:ascii="Tahoma" w:hAnsi="Tahoma" w:cs="Tahoma"/>
          <w:lang w:val="en-US"/>
        </w:rPr>
        <w:t>.</w:t>
      </w:r>
      <w:proofErr w:type="gramEnd"/>
      <w:r w:rsidR="000A1B3C">
        <w:rPr>
          <w:rFonts w:ascii="Tahoma" w:hAnsi="Tahoma" w:cs="Tahoma"/>
          <w:lang w:val="en-US"/>
        </w:rPr>
        <w:t xml:space="preserve"> </w:t>
      </w:r>
      <w:proofErr w:type="spellStart"/>
      <w:proofErr w:type="gramStart"/>
      <w:r w:rsidR="000A1B3C">
        <w:rPr>
          <w:rFonts w:ascii="Tahoma" w:hAnsi="Tahoma" w:cs="Tahoma"/>
          <w:lang w:val="en-US"/>
        </w:rPr>
        <w:t>Belanja</w:t>
      </w:r>
      <w:proofErr w:type="spellEnd"/>
      <w:r w:rsidR="000A1B3C">
        <w:rPr>
          <w:rFonts w:ascii="Tahoma" w:hAnsi="Tahoma" w:cs="Tahoma"/>
          <w:lang w:val="en-US"/>
        </w:rPr>
        <w:t xml:space="preserve"> </w:t>
      </w:r>
      <w:proofErr w:type="spellStart"/>
      <w:r w:rsidR="00B31CCB">
        <w:rPr>
          <w:rFonts w:ascii="Tahoma" w:hAnsi="Tahoma" w:cs="Tahoma"/>
          <w:lang w:val="en-US"/>
        </w:rPr>
        <w:t>dalam</w:t>
      </w:r>
      <w:proofErr w:type="spellEnd"/>
      <w:r w:rsidR="00B31CCB">
        <w:rPr>
          <w:rFonts w:ascii="Tahoma" w:hAnsi="Tahoma" w:cs="Tahoma"/>
          <w:lang w:val="en-US"/>
        </w:rPr>
        <w:t xml:space="preserve"> PPAS </w:t>
      </w:r>
      <w:proofErr w:type="spellStart"/>
      <w:r w:rsidR="00B31CCB">
        <w:rPr>
          <w:rFonts w:ascii="Tahoma" w:hAnsi="Tahoma" w:cs="Tahoma"/>
          <w:lang w:val="en-US"/>
        </w:rPr>
        <w:t>meliputi</w:t>
      </w:r>
      <w:proofErr w:type="spellEnd"/>
      <w:r w:rsidR="00B31CCB">
        <w:rPr>
          <w:rFonts w:ascii="Tahoma" w:hAnsi="Tahoma" w:cs="Tahoma"/>
          <w:lang w:val="en-US"/>
        </w:rPr>
        <w:t xml:space="preserve"> </w:t>
      </w:r>
      <w:r w:rsidR="00C205FC" w:rsidRPr="004E5962">
        <w:rPr>
          <w:rFonts w:ascii="Tahoma" w:hAnsi="Tahoma" w:cs="Tahoma"/>
        </w:rPr>
        <w:t>belanja langsung dan belanja tidak langsung.</w:t>
      </w:r>
      <w:proofErr w:type="gramEnd"/>
      <w:r w:rsidR="00C205FC" w:rsidRPr="004E5962">
        <w:rPr>
          <w:rFonts w:ascii="Tahoma" w:hAnsi="Tahoma" w:cs="Tahoma"/>
        </w:rPr>
        <w:t xml:space="preserve"> Belanja langsung </w:t>
      </w:r>
      <w:r w:rsidR="00C84C30" w:rsidRPr="004E5962">
        <w:rPr>
          <w:rFonts w:ascii="Tahoma" w:hAnsi="Tahoma" w:cs="Tahoma"/>
        </w:rPr>
        <w:t>dimaksud adalah</w:t>
      </w:r>
      <w:r w:rsidR="00C205FC" w:rsidRPr="004E5962">
        <w:rPr>
          <w:rFonts w:ascii="Tahoma" w:hAnsi="Tahoma" w:cs="Tahoma"/>
        </w:rPr>
        <w:t xml:space="preserve"> belanja yang dianggarkan terkait secara langsung dengan pelaksanaan program dan kegiatan, sedangkan belanja tidak langsung </w:t>
      </w:r>
      <w:r w:rsidR="00C84C30" w:rsidRPr="004E5962">
        <w:rPr>
          <w:rFonts w:ascii="Tahoma" w:hAnsi="Tahoma" w:cs="Tahoma"/>
        </w:rPr>
        <w:t>adalah</w:t>
      </w:r>
      <w:r w:rsidR="00C205FC" w:rsidRPr="004E5962">
        <w:rPr>
          <w:rFonts w:ascii="Tahoma" w:hAnsi="Tahoma" w:cs="Tahoma"/>
        </w:rPr>
        <w:t xml:space="preserve"> belanja yang dianggarkan tidak terkait secara langsung dengan pelaksanaan program dan kegiatan. </w:t>
      </w:r>
      <w:proofErr w:type="spellStart"/>
      <w:proofErr w:type="gramStart"/>
      <w:r w:rsidR="000A1B3C">
        <w:rPr>
          <w:rFonts w:ascii="Tahoma" w:hAnsi="Tahoma" w:cs="Tahoma"/>
          <w:lang w:val="en-US"/>
        </w:rPr>
        <w:t>Plafon</w:t>
      </w:r>
      <w:proofErr w:type="spellEnd"/>
      <w:r w:rsidR="000A1B3C">
        <w:rPr>
          <w:rFonts w:ascii="Tahoma" w:hAnsi="Tahoma" w:cs="Tahoma"/>
          <w:lang w:val="en-US"/>
        </w:rPr>
        <w:t xml:space="preserve"> </w:t>
      </w:r>
      <w:proofErr w:type="spellStart"/>
      <w:r w:rsidR="000A1B3C">
        <w:rPr>
          <w:rFonts w:ascii="Tahoma" w:hAnsi="Tahoma" w:cs="Tahoma"/>
          <w:lang w:val="en-US"/>
        </w:rPr>
        <w:t>anggaran</w:t>
      </w:r>
      <w:proofErr w:type="spellEnd"/>
      <w:r w:rsidR="000A1B3C">
        <w:rPr>
          <w:rFonts w:ascii="Tahoma" w:hAnsi="Tahoma" w:cs="Tahoma"/>
          <w:lang w:val="en-US"/>
        </w:rPr>
        <w:t xml:space="preserve"> </w:t>
      </w:r>
      <w:proofErr w:type="spellStart"/>
      <w:r w:rsidR="000A1B3C">
        <w:rPr>
          <w:rFonts w:ascii="Tahoma" w:hAnsi="Tahoma" w:cs="Tahoma"/>
          <w:lang w:val="en-US"/>
        </w:rPr>
        <w:t>masing-ma</w:t>
      </w:r>
      <w:r w:rsidR="00412553">
        <w:rPr>
          <w:rFonts w:ascii="Tahoma" w:hAnsi="Tahoma" w:cs="Tahoma"/>
          <w:lang w:val="en-US"/>
        </w:rPr>
        <w:t>sing</w:t>
      </w:r>
      <w:proofErr w:type="spellEnd"/>
      <w:r w:rsidR="00412553">
        <w:rPr>
          <w:rFonts w:ascii="Tahoma" w:hAnsi="Tahoma" w:cs="Tahoma"/>
          <w:lang w:val="en-US"/>
        </w:rPr>
        <w:t xml:space="preserve"> SKPD </w:t>
      </w:r>
      <w:proofErr w:type="spellStart"/>
      <w:r w:rsidR="00412553">
        <w:rPr>
          <w:rFonts w:ascii="Tahoma" w:hAnsi="Tahoma" w:cs="Tahoma"/>
          <w:lang w:val="en-US"/>
        </w:rPr>
        <w:t>disajikan</w:t>
      </w:r>
      <w:proofErr w:type="spellEnd"/>
      <w:r w:rsidR="00412553">
        <w:rPr>
          <w:rFonts w:ascii="Tahoma" w:hAnsi="Tahoma" w:cs="Tahoma"/>
          <w:lang w:val="en-US"/>
        </w:rPr>
        <w:t xml:space="preserve"> </w:t>
      </w:r>
      <w:proofErr w:type="spellStart"/>
      <w:r w:rsidR="00412553">
        <w:rPr>
          <w:rFonts w:ascii="Tahoma" w:hAnsi="Tahoma" w:cs="Tahoma"/>
          <w:lang w:val="en-US"/>
        </w:rPr>
        <w:t>pada</w:t>
      </w:r>
      <w:proofErr w:type="spellEnd"/>
      <w:r w:rsidR="00412553">
        <w:rPr>
          <w:rFonts w:ascii="Tahoma" w:hAnsi="Tahoma" w:cs="Tahoma"/>
          <w:lang w:val="en-US"/>
        </w:rPr>
        <w:t xml:space="preserve"> </w:t>
      </w:r>
      <w:proofErr w:type="spellStart"/>
      <w:r w:rsidR="00412553">
        <w:rPr>
          <w:rFonts w:ascii="Tahoma" w:hAnsi="Tahoma" w:cs="Tahoma"/>
          <w:lang w:val="en-US"/>
        </w:rPr>
        <w:t>tabel</w:t>
      </w:r>
      <w:proofErr w:type="spellEnd"/>
      <w:r w:rsidR="00412553">
        <w:rPr>
          <w:rFonts w:ascii="Tahoma" w:hAnsi="Tahoma" w:cs="Tahoma"/>
          <w:lang w:val="en-US"/>
        </w:rPr>
        <w:t xml:space="preserve"> 4</w:t>
      </w:r>
      <w:r w:rsidR="000A1B3C">
        <w:rPr>
          <w:rFonts w:ascii="Tahoma" w:hAnsi="Tahoma" w:cs="Tahoma"/>
          <w:lang w:val="en-US"/>
        </w:rPr>
        <w:t>.1.</w:t>
      </w:r>
      <w:proofErr w:type="gramEnd"/>
    </w:p>
    <w:p w:rsidR="00BF1094" w:rsidRPr="005E1C0A" w:rsidRDefault="00BF1094" w:rsidP="00C84C30">
      <w:pPr>
        <w:tabs>
          <w:tab w:val="left" w:pos="0"/>
        </w:tabs>
        <w:jc w:val="center"/>
        <w:rPr>
          <w:rFonts w:ascii="Tahoma" w:hAnsi="Tahoma" w:cs="Tahoma"/>
          <w:b/>
          <w:sz w:val="16"/>
          <w:szCs w:val="16"/>
          <w:lang w:val="en-US"/>
        </w:rPr>
      </w:pPr>
    </w:p>
    <w:p w:rsidR="00C2784C" w:rsidRDefault="001B192B" w:rsidP="001B192B">
      <w:pPr>
        <w:jc w:val="center"/>
        <w:rPr>
          <w:b/>
          <w:sz w:val="28"/>
          <w:szCs w:val="28"/>
          <w:lang w:val="en-US"/>
        </w:rPr>
      </w:pPr>
      <w:proofErr w:type="spellStart"/>
      <w:proofErr w:type="gramStart"/>
      <w:r>
        <w:rPr>
          <w:b/>
          <w:sz w:val="28"/>
          <w:szCs w:val="28"/>
          <w:lang w:val="en-US"/>
        </w:rPr>
        <w:t>Tabel</w:t>
      </w:r>
      <w:proofErr w:type="spellEnd"/>
      <w:r>
        <w:rPr>
          <w:b/>
          <w:sz w:val="28"/>
          <w:szCs w:val="28"/>
          <w:lang w:val="en-US"/>
        </w:rPr>
        <w:t xml:space="preserve"> 4.1.</w:t>
      </w:r>
      <w:proofErr w:type="gramEnd"/>
      <w:r>
        <w:rPr>
          <w:b/>
          <w:sz w:val="28"/>
          <w:szCs w:val="28"/>
          <w:lang w:val="en-US"/>
        </w:rPr>
        <w:t xml:space="preserve">  </w:t>
      </w:r>
    </w:p>
    <w:p w:rsidR="001B192B" w:rsidRDefault="001B192B" w:rsidP="001B192B">
      <w:pPr>
        <w:jc w:val="center"/>
        <w:rPr>
          <w:b/>
          <w:sz w:val="28"/>
          <w:szCs w:val="28"/>
        </w:rPr>
      </w:pPr>
      <w:r w:rsidRPr="00873BB7">
        <w:rPr>
          <w:b/>
          <w:sz w:val="28"/>
          <w:szCs w:val="28"/>
        </w:rPr>
        <w:t xml:space="preserve">Prioritas &amp; Plafon Anggaran Sementara (PPAS) SKPD </w:t>
      </w:r>
    </w:p>
    <w:p w:rsidR="001B192B" w:rsidRDefault="009744FA" w:rsidP="001B19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Tahun Anggaran 201</w:t>
      </w:r>
      <w:r w:rsidR="00BF7B5D">
        <w:rPr>
          <w:b/>
          <w:sz w:val="28"/>
          <w:szCs w:val="28"/>
          <w:lang w:val="en-US"/>
        </w:rPr>
        <w:t>6</w:t>
      </w:r>
    </w:p>
    <w:p w:rsidR="00FC4EEA" w:rsidRDefault="00FC4EEA" w:rsidP="001B192B">
      <w:pPr>
        <w:jc w:val="center"/>
        <w:rPr>
          <w:b/>
          <w:sz w:val="28"/>
          <w:szCs w:val="28"/>
        </w:rPr>
      </w:pPr>
    </w:p>
    <w:tbl>
      <w:tblPr>
        <w:tblW w:w="9924" w:type="dxa"/>
        <w:tblInd w:w="-318" w:type="dxa"/>
        <w:tblLook w:val="04A0"/>
      </w:tblPr>
      <w:tblGrid>
        <w:gridCol w:w="326"/>
        <w:gridCol w:w="435"/>
        <w:gridCol w:w="435"/>
        <w:gridCol w:w="3028"/>
        <w:gridCol w:w="1984"/>
        <w:gridCol w:w="1858"/>
        <w:gridCol w:w="1858"/>
      </w:tblGrid>
      <w:tr w:rsidR="00FC4EEA" w:rsidRPr="00FC4EEA" w:rsidTr="00D25182">
        <w:trPr>
          <w:trHeight w:val="330"/>
        </w:trPr>
        <w:tc>
          <w:tcPr>
            <w:tcW w:w="11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b/>
                <w:bCs/>
                <w:lang w:eastAsia="id-ID"/>
              </w:rPr>
            </w:pPr>
            <w:r w:rsidRPr="00FC4EEA">
              <w:rPr>
                <w:rFonts w:ascii="Arial Narrow" w:eastAsia="Times New Roman" w:hAnsi="Arial Narrow"/>
                <w:b/>
                <w:bCs/>
                <w:lang w:eastAsia="id-ID"/>
              </w:rPr>
              <w:t>KODE</w:t>
            </w:r>
          </w:p>
        </w:tc>
        <w:tc>
          <w:tcPr>
            <w:tcW w:w="3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b/>
                <w:bCs/>
                <w:lang w:eastAsia="id-ID"/>
              </w:rPr>
            </w:pPr>
            <w:r w:rsidRPr="00FC4EEA">
              <w:rPr>
                <w:rFonts w:ascii="Arial Narrow" w:eastAsia="Times New Roman" w:hAnsi="Arial Narrow"/>
                <w:b/>
                <w:bCs/>
                <w:lang w:eastAsia="id-ID"/>
              </w:rPr>
              <w:t>URUSAN PEMERINTAHAN DAERAH/SKPD</w:t>
            </w:r>
          </w:p>
        </w:tc>
        <w:tc>
          <w:tcPr>
            <w:tcW w:w="57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b/>
                <w:bCs/>
                <w:lang w:eastAsia="id-ID"/>
              </w:rPr>
            </w:pPr>
            <w:r w:rsidRPr="00FC4EEA">
              <w:rPr>
                <w:rFonts w:ascii="Arial Narrow" w:eastAsia="Times New Roman" w:hAnsi="Arial Narrow"/>
                <w:b/>
                <w:bCs/>
                <w:lang w:eastAsia="id-ID"/>
              </w:rPr>
              <w:t>PLAFON ANGGARAN SEMENTARA</w:t>
            </w:r>
          </w:p>
        </w:tc>
      </w:tr>
      <w:tr w:rsidR="00FC4EEA" w:rsidRPr="00FC4EEA" w:rsidTr="00D25182">
        <w:trPr>
          <w:trHeight w:val="645"/>
        </w:trPr>
        <w:tc>
          <w:tcPr>
            <w:tcW w:w="11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b/>
                <w:bCs/>
                <w:lang w:eastAsia="id-ID"/>
              </w:rPr>
            </w:pPr>
          </w:p>
        </w:tc>
        <w:tc>
          <w:tcPr>
            <w:tcW w:w="302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b/>
                <w:bCs/>
                <w:lang w:eastAsia="id-ID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b/>
                <w:bCs/>
                <w:lang w:eastAsia="id-ID"/>
              </w:rPr>
            </w:pPr>
            <w:r w:rsidRPr="00FC4EEA">
              <w:rPr>
                <w:rFonts w:ascii="Arial Narrow" w:eastAsia="Times New Roman" w:hAnsi="Arial Narrow"/>
                <w:b/>
                <w:bCs/>
                <w:lang w:eastAsia="id-ID"/>
              </w:rPr>
              <w:t>BELANJA TIDAK LANGSUNG (Rp.)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b/>
                <w:bCs/>
                <w:lang w:eastAsia="id-ID"/>
              </w:rPr>
            </w:pPr>
            <w:r w:rsidRPr="00FC4EEA">
              <w:rPr>
                <w:rFonts w:ascii="Arial Narrow" w:eastAsia="Times New Roman" w:hAnsi="Arial Narrow"/>
                <w:b/>
                <w:bCs/>
                <w:lang w:eastAsia="id-ID"/>
              </w:rPr>
              <w:t>BELANJA LANGSUNG (Rp.)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b/>
                <w:bCs/>
                <w:lang w:eastAsia="id-ID"/>
              </w:rPr>
            </w:pPr>
            <w:r w:rsidRPr="00FC4EEA">
              <w:rPr>
                <w:rFonts w:ascii="Arial Narrow" w:eastAsia="Times New Roman" w:hAnsi="Arial Narrow"/>
                <w:b/>
                <w:bCs/>
                <w:lang w:eastAsia="id-ID"/>
              </w:rPr>
              <w:t>JUMLAH (Rp.)</w:t>
            </w:r>
          </w:p>
        </w:tc>
      </w:tr>
      <w:tr w:rsidR="00FC4EEA" w:rsidRPr="00FC4EEA" w:rsidTr="00D25182">
        <w:trPr>
          <w:trHeight w:val="330"/>
        </w:trPr>
        <w:tc>
          <w:tcPr>
            <w:tcW w:w="119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2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3</w:t>
            </w:r>
          </w:p>
        </w:tc>
        <w:tc>
          <w:tcPr>
            <w:tcW w:w="18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4</w:t>
            </w:r>
          </w:p>
        </w:tc>
        <w:tc>
          <w:tcPr>
            <w:tcW w:w="18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5</w:t>
            </w:r>
          </w:p>
        </w:tc>
      </w:tr>
      <w:tr w:rsidR="00FC4EEA" w:rsidRPr="00FC4EEA" w:rsidTr="00D25182">
        <w:trPr>
          <w:trHeight w:val="540"/>
        </w:trPr>
        <w:tc>
          <w:tcPr>
            <w:tcW w:w="32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b/>
                <w:bCs/>
                <w:lang w:eastAsia="id-ID"/>
              </w:rPr>
            </w:pPr>
            <w:r w:rsidRPr="00FC4EEA">
              <w:rPr>
                <w:rFonts w:ascii="Arial Narrow" w:eastAsia="Times New Roman" w:hAnsi="Arial Narrow"/>
                <w:b/>
                <w:bCs/>
                <w:lang w:eastAsia="id-ID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b/>
                <w:bCs/>
                <w:lang w:eastAsia="id-ID"/>
              </w:rPr>
            </w:pPr>
            <w:r w:rsidRPr="00FC4EEA">
              <w:rPr>
                <w:rFonts w:ascii="Arial Narrow" w:eastAsia="Times New Roman" w:hAnsi="Arial Narrow"/>
                <w:b/>
                <w:bCs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b/>
                <w:bCs/>
                <w:lang w:eastAsia="id-ID"/>
              </w:rPr>
            </w:pPr>
            <w:r w:rsidRPr="00FC4EEA">
              <w:rPr>
                <w:rFonts w:ascii="Arial Narrow" w:eastAsia="Times New Roman" w:hAnsi="Arial Narrow"/>
                <w:b/>
                <w:bCs/>
                <w:lang w:eastAsia="id-ID"/>
              </w:rPr>
              <w:t> </w:t>
            </w:r>
          </w:p>
        </w:tc>
        <w:tc>
          <w:tcPr>
            <w:tcW w:w="302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b/>
                <w:bCs/>
                <w:lang w:eastAsia="id-ID"/>
              </w:rPr>
            </w:pPr>
            <w:r w:rsidRPr="00FC4EEA">
              <w:rPr>
                <w:rFonts w:ascii="Arial Narrow" w:eastAsia="Times New Roman" w:hAnsi="Arial Narrow"/>
                <w:b/>
                <w:bCs/>
                <w:lang w:eastAsia="id-ID"/>
              </w:rPr>
              <w:t>URUSAN WAJIB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b/>
                <w:bCs/>
                <w:lang w:eastAsia="id-ID"/>
              </w:rPr>
            </w:pPr>
            <w:r w:rsidRPr="00FC4EEA">
              <w:rPr>
                <w:rFonts w:ascii="Arial Narrow" w:eastAsia="Times New Roman" w:hAnsi="Arial Narrow"/>
                <w:b/>
                <w:bCs/>
                <w:lang w:eastAsia="id-ID"/>
              </w:rPr>
              <w:t>1.294.275.536.209</w:t>
            </w:r>
          </w:p>
        </w:tc>
        <w:tc>
          <w:tcPr>
            <w:tcW w:w="185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b/>
                <w:bCs/>
                <w:lang w:eastAsia="id-ID"/>
              </w:rPr>
            </w:pPr>
            <w:r w:rsidRPr="00FC4EEA">
              <w:rPr>
                <w:rFonts w:ascii="Arial Narrow" w:eastAsia="Times New Roman" w:hAnsi="Arial Narrow"/>
                <w:b/>
                <w:bCs/>
                <w:lang w:eastAsia="id-ID"/>
              </w:rPr>
              <w:t>981.875.764.364</w:t>
            </w:r>
          </w:p>
        </w:tc>
        <w:tc>
          <w:tcPr>
            <w:tcW w:w="185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b/>
                <w:bCs/>
                <w:lang w:eastAsia="id-ID"/>
              </w:rPr>
            </w:pPr>
            <w:r w:rsidRPr="00FC4EEA">
              <w:rPr>
                <w:rFonts w:ascii="Arial Narrow" w:eastAsia="Times New Roman" w:hAnsi="Arial Narrow"/>
                <w:b/>
                <w:bCs/>
                <w:lang w:eastAsia="id-ID"/>
              </w:rPr>
              <w:t>2.276.151.300.573</w:t>
            </w:r>
          </w:p>
        </w:tc>
      </w:tr>
      <w:tr w:rsidR="00FC4EEA" w:rsidRPr="00FC4EEA" w:rsidTr="00D25182">
        <w:trPr>
          <w:trHeight w:val="285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b/>
                <w:bCs/>
                <w:lang w:eastAsia="id-ID"/>
              </w:rPr>
            </w:pPr>
            <w:r w:rsidRPr="00FC4EEA">
              <w:rPr>
                <w:rFonts w:ascii="Arial Narrow" w:eastAsia="Times New Roman" w:hAnsi="Arial Narrow"/>
                <w:b/>
                <w:bCs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b/>
                <w:bCs/>
                <w:lang w:eastAsia="id-ID"/>
              </w:rPr>
            </w:pPr>
            <w:r w:rsidRPr="00FC4EEA">
              <w:rPr>
                <w:rFonts w:ascii="Arial Narrow" w:eastAsia="Times New Roman" w:hAnsi="Arial Narrow"/>
                <w:b/>
                <w:bCs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b/>
                <w:bCs/>
                <w:lang w:eastAsia="id-ID"/>
              </w:rPr>
            </w:pPr>
            <w:r w:rsidRPr="00FC4EEA">
              <w:rPr>
                <w:rFonts w:ascii="Arial Narrow" w:eastAsia="Times New Roman" w:hAnsi="Arial Narrow"/>
                <w:b/>
                <w:bCs/>
                <w:lang w:eastAsia="id-ID"/>
              </w:rPr>
              <w:t> 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b/>
                <w:bCs/>
                <w:lang w:eastAsia="id-ID"/>
              </w:rPr>
            </w:pPr>
            <w:r w:rsidRPr="00FC4EEA">
              <w:rPr>
                <w:rFonts w:ascii="Arial Narrow" w:eastAsia="Times New Roman" w:hAnsi="Arial Narrow"/>
                <w:b/>
                <w:bCs/>
                <w:lang w:eastAsia="id-ID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302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Dinas Pendidikan</w:t>
            </w:r>
          </w:p>
        </w:tc>
        <w:tc>
          <w:tcPr>
            <w:tcW w:w="198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29.572.343.900 </w:t>
            </w:r>
          </w:p>
        </w:tc>
        <w:tc>
          <w:tcPr>
            <w:tcW w:w="18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2A4258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>
              <w:rPr>
                <w:rFonts w:ascii="Arial Narrow" w:eastAsia="Times New Roman" w:hAnsi="Arial Narrow"/>
                <w:color w:val="000000"/>
                <w:lang w:val="en-US" w:eastAsia="id-ID"/>
              </w:rPr>
              <w:t>59.988</w:t>
            </w:r>
            <w:r w:rsidR="00FC4EEA"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.779.600 </w:t>
            </w:r>
          </w:p>
        </w:tc>
        <w:tc>
          <w:tcPr>
            <w:tcW w:w="18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2A4258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>
              <w:rPr>
                <w:rFonts w:ascii="Arial Narrow" w:eastAsia="Times New Roman" w:hAnsi="Arial Narrow"/>
                <w:lang w:val="en-US" w:eastAsia="id-ID"/>
              </w:rPr>
              <w:t>89.561</w:t>
            </w:r>
            <w:r w:rsidR="00FC4EEA" w:rsidRPr="00FC4EEA">
              <w:rPr>
                <w:rFonts w:ascii="Arial Narrow" w:eastAsia="Times New Roman" w:hAnsi="Arial Narrow"/>
                <w:lang w:eastAsia="id-ID"/>
              </w:rPr>
              <w:t>.123.500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302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4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2</w:t>
            </w:r>
          </w:p>
        </w:tc>
        <w:tc>
          <w:tcPr>
            <w:tcW w:w="4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3028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Dinas Kesehatan</w:t>
            </w: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26.687.932.600 </w:t>
            </w:r>
          </w:p>
        </w:tc>
        <w:tc>
          <w:tcPr>
            <w:tcW w:w="185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15.450.000.000 </w:t>
            </w:r>
          </w:p>
        </w:tc>
        <w:tc>
          <w:tcPr>
            <w:tcW w:w="185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42.137.932.600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2</w:t>
            </w:r>
          </w:p>
        </w:tc>
        <w:tc>
          <w:tcPr>
            <w:tcW w:w="302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Rumah Sakit Umum Bahteramas</w:t>
            </w:r>
          </w:p>
        </w:tc>
        <w:tc>
          <w:tcPr>
            <w:tcW w:w="198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61.466.837.800 </w:t>
            </w:r>
          </w:p>
        </w:tc>
        <w:tc>
          <w:tcPr>
            <w:tcW w:w="18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125.754.811.519 </w:t>
            </w:r>
          </w:p>
        </w:tc>
        <w:tc>
          <w:tcPr>
            <w:tcW w:w="18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187.221.649.319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4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2</w:t>
            </w:r>
          </w:p>
        </w:tc>
        <w:tc>
          <w:tcPr>
            <w:tcW w:w="4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3</w:t>
            </w:r>
          </w:p>
        </w:tc>
        <w:tc>
          <w:tcPr>
            <w:tcW w:w="3028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Rumah Sakit Jiwa</w:t>
            </w: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16.672.696.900 </w:t>
            </w:r>
          </w:p>
        </w:tc>
        <w:tc>
          <w:tcPr>
            <w:tcW w:w="185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5.000.000.000 </w:t>
            </w:r>
          </w:p>
        </w:tc>
        <w:tc>
          <w:tcPr>
            <w:tcW w:w="185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21.672.696.900</w:t>
            </w:r>
          </w:p>
        </w:tc>
      </w:tr>
      <w:tr w:rsidR="00FC4EEA" w:rsidRPr="00FC4EEA" w:rsidTr="00D25182">
        <w:trPr>
          <w:trHeight w:val="270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lastRenderedPageBreak/>
              <w:t>1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3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30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Dinas Pekerjaan Umum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41.537.676.200 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2A4258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>
              <w:rPr>
                <w:rFonts w:ascii="Arial Narrow" w:eastAsia="Times New Roman" w:hAnsi="Arial Narrow"/>
                <w:color w:val="000000"/>
                <w:lang w:val="en-US" w:eastAsia="id-ID"/>
              </w:rPr>
              <w:t>386.739.197.775</w:t>
            </w:r>
            <w:r w:rsidR="00FC4EEA"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 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2A4258" w:rsidRDefault="002A4258" w:rsidP="00FC4EEA">
            <w:pPr>
              <w:jc w:val="right"/>
              <w:rPr>
                <w:rFonts w:ascii="Arial Narrow" w:eastAsia="Times New Roman" w:hAnsi="Arial Narrow"/>
                <w:lang w:val="en-US" w:eastAsia="id-ID"/>
              </w:rPr>
            </w:pPr>
            <w:r>
              <w:rPr>
                <w:rFonts w:ascii="Arial Narrow" w:eastAsia="Times New Roman" w:hAnsi="Arial Narrow"/>
                <w:lang w:val="en-US" w:eastAsia="id-ID"/>
              </w:rPr>
              <w:t>428.276.873.975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</w:tr>
      <w:tr w:rsidR="00FC4EEA" w:rsidRPr="00FC4EEA" w:rsidTr="00D25182">
        <w:trPr>
          <w:trHeight w:val="630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6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Badan Perencanaan Pembangunan Daerah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8.123.264.000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12.759.265.100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20.882.529.100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</w:tr>
      <w:tr w:rsidR="00FC4EEA" w:rsidRPr="00FC4EEA" w:rsidTr="00D25182">
        <w:trPr>
          <w:trHeight w:val="630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7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Dinas Perhubungan, Komunikasi dan Informatika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15.094.911.630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2A4258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>
              <w:rPr>
                <w:rFonts w:ascii="Arial Narrow" w:eastAsia="Times New Roman" w:hAnsi="Arial Narrow"/>
                <w:color w:val="000000"/>
                <w:lang w:val="en-US" w:eastAsia="id-ID"/>
              </w:rPr>
              <w:t>27.274</w:t>
            </w:r>
            <w:r w:rsidR="00FC4EEA"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.650.000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2A4258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>
              <w:rPr>
                <w:rFonts w:ascii="Arial Narrow" w:eastAsia="Times New Roman" w:hAnsi="Arial Narrow"/>
                <w:lang w:val="en-US" w:eastAsia="id-ID"/>
              </w:rPr>
              <w:t>42.369</w:t>
            </w:r>
            <w:r w:rsidR="00FC4EEA" w:rsidRPr="00FC4EEA">
              <w:rPr>
                <w:rFonts w:ascii="Arial Narrow" w:eastAsia="Times New Roman" w:hAnsi="Arial Narrow"/>
                <w:lang w:eastAsia="id-ID"/>
              </w:rPr>
              <w:t>.561.630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</w:tr>
      <w:tr w:rsidR="00FC4EEA" w:rsidRPr="00FC4EEA" w:rsidTr="00D25182">
        <w:trPr>
          <w:trHeight w:val="630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2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Badan Pengendalian Dampak Lingkungan Daerah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5.064.491.700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2A4258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>
              <w:rPr>
                <w:rFonts w:ascii="Arial Narrow" w:eastAsia="Times New Roman" w:hAnsi="Arial Narrow"/>
                <w:color w:val="000000"/>
                <w:lang w:val="en-US" w:eastAsia="id-ID"/>
              </w:rPr>
              <w:t>9</w:t>
            </w:r>
            <w:r w:rsidR="00FC4EEA"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.792.432.700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2A4258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>
              <w:rPr>
                <w:rFonts w:ascii="Arial Narrow" w:eastAsia="Times New Roman" w:hAnsi="Arial Narrow"/>
                <w:lang w:eastAsia="id-ID"/>
              </w:rPr>
              <w:t>1</w:t>
            </w:r>
            <w:r>
              <w:rPr>
                <w:rFonts w:ascii="Arial Narrow" w:eastAsia="Times New Roman" w:hAnsi="Arial Narrow"/>
                <w:lang w:val="en-US" w:eastAsia="id-ID"/>
              </w:rPr>
              <w:t>4</w:t>
            </w:r>
            <w:r w:rsidR="00FC4EEA" w:rsidRPr="00FC4EEA">
              <w:rPr>
                <w:rFonts w:ascii="Arial Narrow" w:eastAsia="Times New Roman" w:hAnsi="Arial Narrow"/>
                <w:lang w:eastAsia="id-ID"/>
              </w:rPr>
              <w:t>.856.924.400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</w:tr>
      <w:tr w:rsidR="00FC4EEA" w:rsidRPr="00FC4EEA" w:rsidTr="00D25182">
        <w:trPr>
          <w:trHeight w:val="630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11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Badan Pemberdayaan Perempuan dan Keluarga Berencana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3.952.197.400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5.008.701.875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8.960.899.275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13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Dinas Sosial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9.211.969.000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2A4258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>
              <w:rPr>
                <w:rFonts w:ascii="Arial Narrow" w:eastAsia="Times New Roman" w:hAnsi="Arial Narrow"/>
                <w:color w:val="000000"/>
                <w:lang w:eastAsia="id-ID"/>
              </w:rPr>
              <w:t>5.7</w:t>
            </w:r>
            <w:r>
              <w:rPr>
                <w:rFonts w:ascii="Arial Narrow" w:eastAsia="Times New Roman" w:hAnsi="Arial Narrow"/>
                <w:color w:val="000000"/>
                <w:lang w:val="en-US" w:eastAsia="id-ID"/>
              </w:rPr>
              <w:t>5</w:t>
            </w:r>
            <w:r w:rsidR="00FC4EEA"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0.000.000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2A4258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>
              <w:rPr>
                <w:rFonts w:ascii="Arial Narrow" w:eastAsia="Times New Roman" w:hAnsi="Arial Narrow"/>
                <w:lang w:eastAsia="id-ID"/>
              </w:rPr>
              <w:t>14.9</w:t>
            </w:r>
            <w:r>
              <w:rPr>
                <w:rFonts w:ascii="Arial Narrow" w:eastAsia="Times New Roman" w:hAnsi="Arial Narrow"/>
                <w:lang w:val="en-US" w:eastAsia="id-ID"/>
              </w:rPr>
              <w:t>6</w:t>
            </w:r>
            <w:r w:rsidR="00FC4EEA" w:rsidRPr="00FC4EEA">
              <w:rPr>
                <w:rFonts w:ascii="Arial Narrow" w:eastAsia="Times New Roman" w:hAnsi="Arial Narrow"/>
                <w:lang w:eastAsia="id-ID"/>
              </w:rPr>
              <w:t>1.969.000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14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Dinas Tenaga Kerja dan Transmigrasi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13.686.600.500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6.523.110.000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20.209.710.500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</w:tr>
      <w:tr w:rsidR="00FC4EEA" w:rsidRPr="00FC4EEA" w:rsidTr="00D25182">
        <w:trPr>
          <w:trHeight w:val="630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15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Dinas Koperasi, Usaha Mikro Kecil &amp; Menengah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6.499.522.900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7.700.000.000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14.199.522.900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</w:tr>
      <w:tr w:rsidR="00FC4EEA" w:rsidRPr="00FC4EEA" w:rsidTr="00D25182">
        <w:trPr>
          <w:trHeight w:val="945"/>
        </w:trPr>
        <w:tc>
          <w:tcPr>
            <w:tcW w:w="32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16</w:t>
            </w:r>
          </w:p>
        </w:tc>
        <w:tc>
          <w:tcPr>
            <w:tcW w:w="43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302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Badan Koordinasi Penanaman Modal Daerah dan Pelayanan terpadu satu Pintu (BKPMD dan PTSP)</w:t>
            </w:r>
          </w:p>
        </w:tc>
        <w:tc>
          <w:tcPr>
            <w:tcW w:w="198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4.256.392.100 </w:t>
            </w:r>
          </w:p>
        </w:tc>
        <w:tc>
          <w:tcPr>
            <w:tcW w:w="18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2A4258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>
              <w:rPr>
                <w:rFonts w:ascii="Arial Narrow" w:eastAsia="Times New Roman" w:hAnsi="Arial Narrow"/>
                <w:color w:val="000000"/>
                <w:lang w:eastAsia="id-ID"/>
              </w:rPr>
              <w:t>4.</w:t>
            </w:r>
            <w:r>
              <w:rPr>
                <w:rFonts w:ascii="Arial Narrow" w:eastAsia="Times New Roman" w:hAnsi="Arial Narrow"/>
                <w:color w:val="000000"/>
                <w:lang w:val="en-US" w:eastAsia="id-ID"/>
              </w:rPr>
              <w:t>150</w:t>
            </w:r>
            <w:r w:rsidR="00FC4EEA"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.000.000 </w:t>
            </w:r>
          </w:p>
        </w:tc>
        <w:tc>
          <w:tcPr>
            <w:tcW w:w="18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2A4258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8.</w:t>
            </w:r>
            <w:r w:rsidR="002A4258">
              <w:rPr>
                <w:rFonts w:ascii="Arial Narrow" w:eastAsia="Times New Roman" w:hAnsi="Arial Narrow"/>
                <w:lang w:val="en-US" w:eastAsia="id-ID"/>
              </w:rPr>
              <w:t>406</w:t>
            </w:r>
            <w:r w:rsidRPr="00FC4EEA">
              <w:rPr>
                <w:rFonts w:ascii="Arial Narrow" w:eastAsia="Times New Roman" w:hAnsi="Arial Narrow"/>
                <w:lang w:eastAsia="id-ID"/>
              </w:rPr>
              <w:t>.392.100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302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435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17</w:t>
            </w:r>
          </w:p>
        </w:tc>
        <w:tc>
          <w:tcPr>
            <w:tcW w:w="435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302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Dinas Pariwisata dan Ekonomi Kreatif</w:t>
            </w:r>
          </w:p>
        </w:tc>
        <w:tc>
          <w:tcPr>
            <w:tcW w:w="1984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D25182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D25182">
              <w:rPr>
                <w:rFonts w:ascii="Arial Narrow" w:eastAsia="Times New Roman" w:hAnsi="Arial Narrow"/>
                <w:lang w:eastAsia="id-ID"/>
              </w:rPr>
              <w:t xml:space="preserve">6.083.911.100 </w:t>
            </w:r>
          </w:p>
        </w:tc>
        <w:tc>
          <w:tcPr>
            <w:tcW w:w="185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D25182" w:rsidRDefault="00FC4EEA" w:rsidP="005E1C0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D25182">
              <w:rPr>
                <w:rFonts w:ascii="Arial Narrow" w:eastAsia="Times New Roman" w:hAnsi="Arial Narrow"/>
                <w:lang w:eastAsia="id-ID"/>
              </w:rPr>
              <w:t>14.</w:t>
            </w:r>
            <w:r w:rsidR="005E1C0A">
              <w:rPr>
                <w:rFonts w:ascii="Arial Narrow" w:eastAsia="Times New Roman" w:hAnsi="Arial Narrow"/>
                <w:lang w:val="en-US" w:eastAsia="id-ID"/>
              </w:rPr>
              <w:t>981</w:t>
            </w:r>
            <w:r w:rsidRPr="00D25182">
              <w:rPr>
                <w:rFonts w:ascii="Arial Narrow" w:eastAsia="Times New Roman" w:hAnsi="Arial Narrow"/>
                <w:lang w:eastAsia="id-ID"/>
              </w:rPr>
              <w:t xml:space="preserve">.845.000 </w:t>
            </w:r>
          </w:p>
        </w:tc>
        <w:tc>
          <w:tcPr>
            <w:tcW w:w="185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5E1C0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>
              <w:rPr>
                <w:rFonts w:ascii="Arial Narrow" w:eastAsia="Times New Roman" w:hAnsi="Arial Narrow"/>
                <w:lang w:val="en-US" w:eastAsia="id-ID"/>
              </w:rPr>
              <w:t>21.065</w:t>
            </w:r>
            <w:r w:rsidR="00FC4EEA" w:rsidRPr="00FC4EEA">
              <w:rPr>
                <w:rFonts w:ascii="Arial Narrow" w:eastAsia="Times New Roman" w:hAnsi="Arial Narrow"/>
                <w:lang w:eastAsia="id-ID"/>
              </w:rPr>
              <w:t>.756.100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18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Dinas Pemuda dan Olah Raga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6.022.082.680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5.000.000.000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11.022.082.680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19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Badan Kesatuan Bangsa dan Linmas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5.236.213.800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2A4258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>
              <w:rPr>
                <w:rFonts w:ascii="Arial Narrow" w:eastAsia="Times New Roman" w:hAnsi="Arial Narrow"/>
                <w:color w:val="000000"/>
                <w:lang w:eastAsia="id-ID"/>
              </w:rPr>
              <w:t>2.</w:t>
            </w:r>
            <w:r>
              <w:rPr>
                <w:rFonts w:ascii="Arial Narrow" w:eastAsia="Times New Roman" w:hAnsi="Arial Narrow"/>
                <w:color w:val="000000"/>
                <w:lang w:val="en-US" w:eastAsia="id-ID"/>
              </w:rPr>
              <w:t>6</w:t>
            </w:r>
            <w:r w:rsidR="00FC4EEA"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00.000.000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2A4258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>
              <w:rPr>
                <w:rFonts w:ascii="Arial Narrow" w:eastAsia="Times New Roman" w:hAnsi="Arial Narrow"/>
                <w:lang w:eastAsia="id-ID"/>
              </w:rPr>
              <w:t>7.</w:t>
            </w:r>
            <w:r>
              <w:rPr>
                <w:rFonts w:ascii="Arial Narrow" w:eastAsia="Times New Roman" w:hAnsi="Arial Narrow"/>
                <w:lang w:val="en-US" w:eastAsia="id-ID"/>
              </w:rPr>
              <w:t>8</w:t>
            </w:r>
            <w:r w:rsidR="00FC4EEA" w:rsidRPr="00FC4EEA">
              <w:rPr>
                <w:rFonts w:ascii="Arial Narrow" w:eastAsia="Times New Roman" w:hAnsi="Arial Narrow"/>
                <w:lang w:eastAsia="id-ID"/>
              </w:rPr>
              <w:t>36.213.800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19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3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Kantor Satuan Polisi Pamong Praja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6.031.837.200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12.000.000.000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18.031.837.200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b/>
                <w:bCs/>
                <w:lang w:eastAsia="id-ID"/>
              </w:rPr>
            </w:pPr>
            <w:r w:rsidRPr="00FC4EEA">
              <w:rPr>
                <w:rFonts w:ascii="Arial Narrow" w:eastAsia="Times New Roman" w:hAnsi="Arial Narrow"/>
                <w:b/>
                <w:bCs/>
                <w:lang w:eastAsia="id-ID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b/>
                <w:bCs/>
                <w:lang w:eastAsia="id-ID"/>
              </w:rPr>
            </w:pPr>
            <w:r w:rsidRPr="00FC4EEA">
              <w:rPr>
                <w:rFonts w:ascii="Arial Narrow" w:eastAsia="Times New Roman" w:hAnsi="Arial Narrow"/>
                <w:b/>
                <w:bCs/>
                <w:lang w:eastAsia="id-ID"/>
              </w:rPr>
              <w:t>20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b/>
                <w:bCs/>
                <w:lang w:eastAsia="id-ID"/>
              </w:rPr>
            </w:pPr>
            <w:r w:rsidRPr="00FC4EEA">
              <w:rPr>
                <w:rFonts w:ascii="Arial Narrow" w:eastAsia="Times New Roman" w:hAnsi="Arial Narrow"/>
                <w:b/>
                <w:bCs/>
                <w:lang w:eastAsia="id-ID"/>
              </w:rPr>
              <w:t>1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Dewan Perwakilan Rakyat Daerah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13.526.392.000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13.526.392.000</w:t>
            </w:r>
          </w:p>
        </w:tc>
      </w:tr>
      <w:tr w:rsidR="00FC4EEA" w:rsidRPr="00FC4EEA" w:rsidTr="00D25182">
        <w:trPr>
          <w:trHeight w:val="630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20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2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Kepala Daerah dan Wakil Kepala Daerah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1.487.021.200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1.487.021.200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20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b/>
                <w:bCs/>
                <w:lang w:eastAsia="id-ID"/>
              </w:rPr>
            </w:pPr>
            <w:r w:rsidRPr="00FC4EEA">
              <w:rPr>
                <w:rFonts w:ascii="Arial Narrow" w:eastAsia="Times New Roman" w:hAnsi="Arial Narrow"/>
                <w:b/>
                <w:bCs/>
                <w:lang w:eastAsia="id-ID"/>
              </w:rPr>
              <w:t>3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Sekretariat Daerah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60.870.916.800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2A4258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>108.</w:t>
            </w:r>
            <w:r w:rsidR="002A4258">
              <w:rPr>
                <w:rFonts w:ascii="Arial Narrow" w:eastAsia="Times New Roman" w:hAnsi="Arial Narrow"/>
                <w:color w:val="000000"/>
                <w:lang w:val="en-US" w:eastAsia="id-ID"/>
              </w:rPr>
              <w:t>939</w:t>
            </w: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.747.900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2A4258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169.</w:t>
            </w:r>
            <w:r w:rsidR="002A4258">
              <w:rPr>
                <w:rFonts w:ascii="Arial Narrow" w:eastAsia="Times New Roman" w:hAnsi="Arial Narrow"/>
                <w:lang w:val="en-US" w:eastAsia="id-ID"/>
              </w:rPr>
              <w:t>81</w:t>
            </w:r>
            <w:r w:rsidRPr="00FC4EEA">
              <w:rPr>
                <w:rFonts w:ascii="Arial Narrow" w:eastAsia="Times New Roman" w:hAnsi="Arial Narrow"/>
                <w:lang w:eastAsia="id-ID"/>
              </w:rPr>
              <w:t>0.664.700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20</w:t>
            </w:r>
          </w:p>
        </w:tc>
        <w:tc>
          <w:tcPr>
            <w:tcW w:w="43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4</w:t>
            </w:r>
          </w:p>
        </w:tc>
        <w:tc>
          <w:tcPr>
            <w:tcW w:w="302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Sekretariat DPRD</w:t>
            </w:r>
          </w:p>
        </w:tc>
        <w:tc>
          <w:tcPr>
            <w:tcW w:w="198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10.210.987.200 </w:t>
            </w:r>
          </w:p>
        </w:tc>
        <w:tc>
          <w:tcPr>
            <w:tcW w:w="18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2A4258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>
              <w:rPr>
                <w:rFonts w:ascii="Arial Narrow" w:eastAsia="Times New Roman" w:hAnsi="Arial Narrow"/>
                <w:color w:val="000000"/>
                <w:lang w:eastAsia="id-ID"/>
              </w:rPr>
              <w:t>5</w:t>
            </w:r>
            <w:r>
              <w:rPr>
                <w:rFonts w:ascii="Arial Narrow" w:eastAsia="Times New Roman" w:hAnsi="Arial Narrow"/>
                <w:color w:val="000000"/>
                <w:lang w:val="en-US" w:eastAsia="id-ID"/>
              </w:rPr>
              <w:t>1</w:t>
            </w:r>
            <w:r>
              <w:rPr>
                <w:rFonts w:ascii="Arial Narrow" w:eastAsia="Times New Roman" w:hAnsi="Arial Narrow"/>
                <w:color w:val="000000"/>
                <w:lang w:eastAsia="id-ID"/>
              </w:rPr>
              <w:t>.</w:t>
            </w:r>
            <w:r>
              <w:rPr>
                <w:rFonts w:ascii="Arial Narrow" w:eastAsia="Times New Roman" w:hAnsi="Arial Narrow"/>
                <w:color w:val="000000"/>
                <w:lang w:val="en-US" w:eastAsia="id-ID"/>
              </w:rPr>
              <w:t>00</w:t>
            </w:r>
            <w:r>
              <w:rPr>
                <w:rFonts w:ascii="Arial Narrow" w:eastAsia="Times New Roman" w:hAnsi="Arial Narrow"/>
                <w:color w:val="000000"/>
                <w:lang w:eastAsia="id-ID"/>
              </w:rPr>
              <w:t>4.</w:t>
            </w:r>
            <w:r>
              <w:rPr>
                <w:rFonts w:ascii="Arial Narrow" w:eastAsia="Times New Roman" w:hAnsi="Arial Narrow"/>
                <w:color w:val="000000"/>
                <w:lang w:val="en-US" w:eastAsia="id-ID"/>
              </w:rPr>
              <w:t>23</w:t>
            </w:r>
            <w:r>
              <w:rPr>
                <w:rFonts w:ascii="Arial Narrow" w:eastAsia="Times New Roman" w:hAnsi="Arial Narrow"/>
                <w:color w:val="000000"/>
                <w:lang w:eastAsia="id-ID"/>
              </w:rPr>
              <w:t>3.</w:t>
            </w:r>
            <w:r>
              <w:rPr>
                <w:rFonts w:ascii="Arial Narrow" w:eastAsia="Times New Roman" w:hAnsi="Arial Narrow"/>
                <w:color w:val="000000"/>
                <w:lang w:val="en-US" w:eastAsia="id-ID"/>
              </w:rPr>
              <w:t>725</w:t>
            </w:r>
            <w:r w:rsidR="00FC4EEA"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 </w:t>
            </w:r>
          </w:p>
        </w:tc>
        <w:tc>
          <w:tcPr>
            <w:tcW w:w="18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2A4258" w:rsidRDefault="002A4258" w:rsidP="00FC4EEA">
            <w:pPr>
              <w:jc w:val="right"/>
              <w:rPr>
                <w:rFonts w:ascii="Arial Narrow" w:eastAsia="Times New Roman" w:hAnsi="Arial Narrow"/>
                <w:lang w:val="en-US" w:eastAsia="id-ID"/>
              </w:rPr>
            </w:pPr>
            <w:r>
              <w:rPr>
                <w:rFonts w:ascii="Arial Narrow" w:eastAsia="Times New Roman" w:hAnsi="Arial Narrow"/>
                <w:lang w:val="en-US" w:eastAsia="id-ID"/>
              </w:rPr>
              <w:t>61.215.220.925</w:t>
            </w:r>
          </w:p>
        </w:tc>
      </w:tr>
      <w:tr w:rsidR="00FC4EEA" w:rsidRPr="00FC4EEA" w:rsidTr="00D25182">
        <w:trPr>
          <w:trHeight w:val="630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20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b/>
                <w:bCs/>
                <w:lang w:eastAsia="id-ID"/>
              </w:rPr>
            </w:pPr>
            <w:r w:rsidRPr="00FC4EEA">
              <w:rPr>
                <w:rFonts w:ascii="Arial Narrow" w:eastAsia="Times New Roman" w:hAnsi="Arial Narrow"/>
                <w:b/>
                <w:bCs/>
                <w:lang w:eastAsia="id-ID"/>
              </w:rPr>
              <w:t>5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Badan Pengelolaan Keuangan Dan Aset Daerah (BPKAD)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2A4258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>
              <w:rPr>
                <w:rFonts w:ascii="Arial Narrow" w:eastAsia="Times New Roman" w:hAnsi="Arial Narrow"/>
                <w:color w:val="000000"/>
                <w:lang w:val="en-US" w:eastAsia="id-ID"/>
              </w:rPr>
              <w:t>840.824.</w:t>
            </w:r>
            <w:r w:rsidR="00FC4EEA"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947.679,69 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2A4258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>14.</w:t>
            </w:r>
            <w:r w:rsidR="002A4258">
              <w:rPr>
                <w:rFonts w:ascii="Arial Narrow" w:eastAsia="Times New Roman" w:hAnsi="Arial Narrow"/>
                <w:color w:val="000000"/>
                <w:lang w:val="en-US" w:eastAsia="id-ID"/>
              </w:rPr>
              <w:t>223.956</w:t>
            </w: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.789 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2A4258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>
              <w:rPr>
                <w:rFonts w:ascii="Arial Narrow" w:eastAsia="Times New Roman" w:hAnsi="Arial Narrow"/>
                <w:lang w:val="en-US" w:eastAsia="id-ID"/>
              </w:rPr>
              <w:t>855.048.904</w:t>
            </w:r>
            <w:r w:rsidR="00FC4EEA" w:rsidRPr="00FC4EEA">
              <w:rPr>
                <w:rFonts w:ascii="Arial Narrow" w:eastAsia="Times New Roman" w:hAnsi="Arial Narrow"/>
                <w:lang w:eastAsia="id-ID"/>
              </w:rPr>
              <w:t>.469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lastRenderedPageBreak/>
              <w:t>1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20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6</w:t>
            </w:r>
          </w:p>
        </w:tc>
        <w:tc>
          <w:tcPr>
            <w:tcW w:w="30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Badan Penelitian dan Pengembangan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4.790.252.300 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2A4258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>6.</w:t>
            </w:r>
            <w:r w:rsidR="002A4258">
              <w:rPr>
                <w:rFonts w:ascii="Arial Narrow" w:eastAsia="Times New Roman" w:hAnsi="Arial Narrow"/>
                <w:color w:val="000000"/>
                <w:lang w:val="en-US" w:eastAsia="id-ID"/>
              </w:rPr>
              <w:t>675</w:t>
            </w: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.000.000 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2A4258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11.</w:t>
            </w:r>
            <w:r w:rsidR="002A4258">
              <w:rPr>
                <w:rFonts w:ascii="Arial Narrow" w:eastAsia="Times New Roman" w:hAnsi="Arial Narrow"/>
                <w:lang w:val="en-US" w:eastAsia="id-ID"/>
              </w:rPr>
              <w:t>465</w:t>
            </w:r>
            <w:r w:rsidRPr="00FC4EEA">
              <w:rPr>
                <w:rFonts w:ascii="Arial Narrow" w:eastAsia="Times New Roman" w:hAnsi="Arial Narrow"/>
                <w:lang w:eastAsia="id-ID"/>
              </w:rPr>
              <w:t>.252.300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20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b/>
                <w:bCs/>
                <w:lang w:eastAsia="id-ID"/>
              </w:rPr>
            </w:pPr>
            <w:r w:rsidRPr="00FC4EEA">
              <w:rPr>
                <w:rFonts w:ascii="Arial Narrow" w:eastAsia="Times New Roman" w:hAnsi="Arial Narrow"/>
                <w:b/>
                <w:bCs/>
                <w:lang w:eastAsia="id-ID"/>
              </w:rPr>
              <w:t>7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Inspektorat  Daerah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7.043.184.656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6.000.000.000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13.043.184.656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20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8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Kantor Penghubung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4.938.192.300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16.005.380.780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20.943.573.080</w:t>
            </w:r>
          </w:p>
        </w:tc>
      </w:tr>
      <w:tr w:rsidR="00FC4EEA" w:rsidRPr="00FC4EEA" w:rsidTr="002A4258">
        <w:trPr>
          <w:trHeight w:val="342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20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b/>
                <w:bCs/>
                <w:lang w:eastAsia="id-ID"/>
              </w:rPr>
            </w:pPr>
            <w:r w:rsidRPr="00FC4EEA">
              <w:rPr>
                <w:rFonts w:ascii="Arial Narrow" w:eastAsia="Times New Roman" w:hAnsi="Arial Narrow"/>
                <w:b/>
                <w:bCs/>
                <w:lang w:eastAsia="id-ID"/>
              </w:rPr>
              <w:t>9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Badan Kepegawaian Daerah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7.878.631.100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5.000.000.000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12.878.631.100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20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10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Badan Pendidikan dan Pelatihan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6.803.599.200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15.162.681.601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21.966.280.801</w:t>
            </w:r>
          </w:p>
        </w:tc>
      </w:tr>
      <w:tr w:rsidR="00FC4EEA" w:rsidRPr="00FC4EEA" w:rsidTr="00D25182">
        <w:trPr>
          <w:trHeight w:val="630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20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b/>
                <w:bCs/>
                <w:lang w:eastAsia="id-ID"/>
              </w:rPr>
            </w:pPr>
            <w:r w:rsidRPr="00FC4EEA">
              <w:rPr>
                <w:rFonts w:ascii="Arial Narrow" w:eastAsia="Times New Roman" w:hAnsi="Arial Narrow"/>
                <w:b/>
                <w:bCs/>
                <w:lang w:eastAsia="id-ID"/>
              </w:rPr>
              <w:t>11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Badan Penanggulangan Bencana Daerah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4.883.890.300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2A4258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>20.</w:t>
            </w:r>
            <w:r w:rsidR="002A4258">
              <w:rPr>
                <w:rFonts w:ascii="Arial Narrow" w:eastAsia="Times New Roman" w:hAnsi="Arial Narrow"/>
                <w:color w:val="000000"/>
                <w:lang w:val="en-US" w:eastAsia="id-ID"/>
              </w:rPr>
              <w:t>643.</w:t>
            </w: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970.000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2A4258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25.</w:t>
            </w:r>
            <w:r w:rsidR="002A4258">
              <w:rPr>
                <w:rFonts w:ascii="Arial Narrow" w:eastAsia="Times New Roman" w:hAnsi="Arial Narrow"/>
                <w:lang w:val="en-US" w:eastAsia="id-ID"/>
              </w:rPr>
              <w:t>527</w:t>
            </w:r>
            <w:r w:rsidRPr="00FC4EEA">
              <w:rPr>
                <w:rFonts w:ascii="Arial Narrow" w:eastAsia="Times New Roman" w:hAnsi="Arial Narrow"/>
                <w:lang w:eastAsia="id-ID"/>
              </w:rPr>
              <w:t>.860.300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20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12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Sekretariat Provinsi KORPRI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2.138.492.200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2A4258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>2.</w:t>
            </w:r>
            <w:r w:rsidR="002A4258">
              <w:rPr>
                <w:rFonts w:ascii="Arial Narrow" w:eastAsia="Times New Roman" w:hAnsi="Arial Narrow"/>
                <w:color w:val="000000"/>
                <w:lang w:val="en-US" w:eastAsia="id-ID"/>
              </w:rPr>
              <w:t>750</w:t>
            </w: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.000.000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2A4258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4.</w:t>
            </w:r>
            <w:r w:rsidR="002A4258">
              <w:rPr>
                <w:rFonts w:ascii="Arial Narrow" w:eastAsia="Times New Roman" w:hAnsi="Arial Narrow"/>
                <w:lang w:val="en-US" w:eastAsia="id-ID"/>
              </w:rPr>
              <w:t>888</w:t>
            </w:r>
            <w:r w:rsidRPr="00FC4EEA">
              <w:rPr>
                <w:rFonts w:ascii="Arial Narrow" w:eastAsia="Times New Roman" w:hAnsi="Arial Narrow"/>
                <w:lang w:eastAsia="id-ID"/>
              </w:rPr>
              <w:t>.492.200</w:t>
            </w:r>
          </w:p>
        </w:tc>
      </w:tr>
      <w:tr w:rsidR="00FC4EEA" w:rsidRPr="00FC4EEA" w:rsidTr="00D25182">
        <w:trPr>
          <w:trHeight w:val="630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b/>
                <w:bCs/>
                <w:lang w:eastAsia="id-ID"/>
              </w:rPr>
            </w:pP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20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14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 xml:space="preserve">Dinas Pendapatan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34.863.889.663,59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12.000.000.000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46.863.889.664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21</w:t>
            </w:r>
          </w:p>
        </w:tc>
        <w:tc>
          <w:tcPr>
            <w:tcW w:w="43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302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Badan Ketahanan Pangan</w:t>
            </w:r>
          </w:p>
        </w:tc>
        <w:tc>
          <w:tcPr>
            <w:tcW w:w="198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5.012.341.900 </w:t>
            </w:r>
          </w:p>
        </w:tc>
        <w:tc>
          <w:tcPr>
            <w:tcW w:w="18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6.000.000.000 </w:t>
            </w:r>
          </w:p>
        </w:tc>
        <w:tc>
          <w:tcPr>
            <w:tcW w:w="18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11.012.341.900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302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</w:tr>
      <w:tr w:rsidR="00FC4EEA" w:rsidRPr="00FC4EEA" w:rsidTr="00D25182">
        <w:trPr>
          <w:trHeight w:val="630"/>
        </w:trPr>
        <w:tc>
          <w:tcPr>
            <w:tcW w:w="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4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22</w:t>
            </w:r>
          </w:p>
        </w:tc>
        <w:tc>
          <w:tcPr>
            <w:tcW w:w="4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3028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Badan Pemberdayaan Masyarakat dan Pemerintahan Desa</w:t>
            </w: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6.907.677.600 </w:t>
            </w:r>
          </w:p>
        </w:tc>
        <w:tc>
          <w:tcPr>
            <w:tcW w:w="185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7.000.000.000 </w:t>
            </w:r>
          </w:p>
        </w:tc>
        <w:tc>
          <w:tcPr>
            <w:tcW w:w="185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13.907.677.600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302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984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</w:tr>
      <w:tr w:rsidR="00FC4EEA" w:rsidRPr="00FC4EEA" w:rsidTr="00D25182">
        <w:trPr>
          <w:trHeight w:val="630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25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Sekretariat Komisi Penyiaran Indonesia Daerah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1.146.025.200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2.000.000.000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3.146.025.200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</w:tr>
      <w:tr w:rsidR="00FC4EEA" w:rsidRPr="00FC4EEA" w:rsidTr="00D25182">
        <w:trPr>
          <w:trHeight w:val="420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26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Badan Perpustakaan dan Arsip Daerah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7.666.213.500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2A4258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>7.</w:t>
            </w:r>
            <w:r w:rsidR="002A4258">
              <w:rPr>
                <w:rFonts w:ascii="Arial Narrow" w:eastAsia="Times New Roman" w:hAnsi="Arial Narrow"/>
                <w:color w:val="000000"/>
                <w:lang w:val="en-US" w:eastAsia="id-ID"/>
              </w:rPr>
              <w:t>86</w:t>
            </w: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0.000.000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2A4258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>
              <w:rPr>
                <w:rFonts w:ascii="Arial Narrow" w:eastAsia="Times New Roman" w:hAnsi="Arial Narrow"/>
                <w:lang w:val="en-US" w:eastAsia="id-ID"/>
              </w:rPr>
              <w:t>15.526</w:t>
            </w:r>
            <w:r w:rsidR="00FC4EEA" w:rsidRPr="00FC4EEA">
              <w:rPr>
                <w:rFonts w:ascii="Arial Narrow" w:eastAsia="Times New Roman" w:hAnsi="Arial Narrow"/>
                <w:lang w:eastAsia="id-ID"/>
              </w:rPr>
              <w:t>.213.500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</w:tr>
      <w:tr w:rsidR="00FC4EEA" w:rsidRPr="00FC4EEA" w:rsidTr="00D25182">
        <w:trPr>
          <w:trHeight w:val="330"/>
        </w:trPr>
        <w:tc>
          <w:tcPr>
            <w:tcW w:w="32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b/>
                <w:bCs/>
                <w:lang w:eastAsia="id-ID"/>
              </w:rPr>
            </w:pPr>
            <w:r w:rsidRPr="00FC4EEA">
              <w:rPr>
                <w:rFonts w:ascii="Arial Narrow" w:eastAsia="Times New Roman" w:hAnsi="Arial Narrow"/>
                <w:b/>
                <w:bCs/>
                <w:lang w:eastAsia="id-ID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b/>
                <w:bCs/>
                <w:lang w:eastAsia="id-ID"/>
              </w:rPr>
            </w:pPr>
            <w:r w:rsidRPr="00FC4EEA">
              <w:rPr>
                <w:rFonts w:ascii="Arial Narrow" w:eastAsia="Times New Roman" w:hAnsi="Arial Narrow"/>
                <w:b/>
                <w:bCs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b/>
                <w:bCs/>
                <w:lang w:eastAsia="id-ID"/>
              </w:rPr>
            </w:pPr>
            <w:r w:rsidRPr="00FC4EEA">
              <w:rPr>
                <w:rFonts w:ascii="Arial Narrow" w:eastAsia="Times New Roman" w:hAnsi="Arial Narrow"/>
                <w:b/>
                <w:bCs/>
                <w:lang w:eastAsia="id-ID"/>
              </w:rPr>
              <w:t> </w:t>
            </w:r>
          </w:p>
        </w:tc>
        <w:tc>
          <w:tcPr>
            <w:tcW w:w="302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b/>
                <w:bCs/>
                <w:lang w:eastAsia="id-ID"/>
              </w:rPr>
            </w:pPr>
            <w:r w:rsidRPr="00FC4EEA">
              <w:rPr>
                <w:rFonts w:ascii="Arial Narrow" w:eastAsia="Times New Roman" w:hAnsi="Arial Narrow"/>
                <w:b/>
                <w:bCs/>
                <w:lang w:eastAsia="id-ID"/>
              </w:rPr>
              <w:t>URUSAN PILIHAN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b/>
                <w:bCs/>
                <w:lang w:eastAsia="id-ID"/>
              </w:rPr>
            </w:pPr>
            <w:r w:rsidRPr="00FC4EEA">
              <w:rPr>
                <w:rFonts w:ascii="Arial Narrow" w:eastAsia="Times New Roman" w:hAnsi="Arial Narrow"/>
                <w:b/>
                <w:bCs/>
                <w:lang w:eastAsia="id-ID"/>
              </w:rPr>
              <w:t xml:space="preserve">101.596.532.100 </w:t>
            </w:r>
          </w:p>
        </w:tc>
        <w:tc>
          <w:tcPr>
            <w:tcW w:w="185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b/>
                <w:bCs/>
                <w:lang w:eastAsia="id-ID"/>
              </w:rPr>
            </w:pPr>
            <w:r w:rsidRPr="00FC4EEA">
              <w:rPr>
                <w:rFonts w:ascii="Arial Narrow" w:eastAsia="Times New Roman" w:hAnsi="Arial Narrow"/>
                <w:b/>
                <w:bCs/>
                <w:lang w:eastAsia="id-ID"/>
              </w:rPr>
              <w:t xml:space="preserve">180.704.330.000 </w:t>
            </w:r>
          </w:p>
        </w:tc>
        <w:tc>
          <w:tcPr>
            <w:tcW w:w="185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b/>
                <w:bCs/>
                <w:lang w:eastAsia="id-ID"/>
              </w:rPr>
            </w:pPr>
            <w:r w:rsidRPr="00FC4EEA">
              <w:rPr>
                <w:rFonts w:ascii="Arial Narrow" w:eastAsia="Times New Roman" w:hAnsi="Arial Narrow"/>
                <w:b/>
                <w:bCs/>
                <w:lang w:eastAsia="id-ID"/>
              </w:rPr>
              <w:t>282.300.862.100</w:t>
            </w:r>
          </w:p>
        </w:tc>
      </w:tr>
      <w:tr w:rsidR="00FC4EEA" w:rsidRPr="00FC4EEA" w:rsidTr="00D25182">
        <w:trPr>
          <w:trHeight w:val="330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Dinas Pertanian dan Peternakan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30.997.960.400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2A4258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>
              <w:rPr>
                <w:rFonts w:ascii="Arial Narrow" w:eastAsia="Times New Roman" w:hAnsi="Arial Narrow"/>
                <w:color w:val="000000"/>
                <w:lang w:val="en-US" w:eastAsia="id-ID"/>
              </w:rPr>
              <w:t>40</w:t>
            </w:r>
            <w:r w:rsidR="00FC4EEA"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.079.080.000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2A4258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>
              <w:rPr>
                <w:rFonts w:ascii="Arial Narrow" w:eastAsia="Times New Roman" w:hAnsi="Arial Narrow"/>
                <w:lang w:eastAsia="id-ID"/>
              </w:rPr>
              <w:t>7</w:t>
            </w:r>
            <w:r>
              <w:rPr>
                <w:rFonts w:ascii="Arial Narrow" w:eastAsia="Times New Roman" w:hAnsi="Arial Narrow"/>
                <w:lang w:val="en-US" w:eastAsia="id-ID"/>
              </w:rPr>
              <w:t>1</w:t>
            </w:r>
            <w:r w:rsidR="00FC4EEA" w:rsidRPr="00FC4EEA">
              <w:rPr>
                <w:rFonts w:ascii="Arial Narrow" w:eastAsia="Times New Roman" w:hAnsi="Arial Narrow"/>
                <w:lang w:eastAsia="id-ID"/>
              </w:rPr>
              <w:t>.077.040.400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2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Dinas Perkebunan dan Hortikultura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18.288.104.300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2A4258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>16.</w:t>
            </w:r>
            <w:r w:rsidR="002A4258">
              <w:rPr>
                <w:rFonts w:ascii="Arial Narrow" w:eastAsia="Times New Roman" w:hAnsi="Arial Narrow"/>
                <w:color w:val="000000"/>
                <w:lang w:val="en-US" w:eastAsia="id-ID"/>
              </w:rPr>
              <w:t>81</w:t>
            </w: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8.000.000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2A4258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35.</w:t>
            </w:r>
            <w:r w:rsidR="002A4258">
              <w:rPr>
                <w:rFonts w:ascii="Arial Narrow" w:eastAsia="Times New Roman" w:hAnsi="Arial Narrow"/>
                <w:lang w:val="en-US" w:eastAsia="id-ID"/>
              </w:rPr>
              <w:t>10</w:t>
            </w:r>
            <w:r w:rsidRPr="00FC4EEA">
              <w:rPr>
                <w:rFonts w:ascii="Arial Narrow" w:eastAsia="Times New Roman" w:hAnsi="Arial Narrow"/>
                <w:lang w:eastAsia="id-ID"/>
              </w:rPr>
              <w:t>6.104.300</w:t>
            </w:r>
          </w:p>
        </w:tc>
      </w:tr>
      <w:tr w:rsidR="00FC4EEA" w:rsidRPr="00FC4EEA" w:rsidTr="00D25182">
        <w:trPr>
          <w:trHeight w:val="630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3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Badan Koordinasi Penyuluhan Pertanian, Perikanan dan Kehutanan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6.961.822.300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3.000.000.000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9.961.822.300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Dinas Kehutanan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13.288.795.000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5.062.940.000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18.351.735.000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</w:tr>
      <w:tr w:rsidR="00FC4EEA" w:rsidRPr="00FC4EEA" w:rsidTr="00D25182">
        <w:trPr>
          <w:trHeight w:val="375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Dinas Energi dan Sumber Daya Mineral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6.809.606.800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5E1C0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>
              <w:rPr>
                <w:rFonts w:ascii="Arial Narrow" w:eastAsia="Times New Roman" w:hAnsi="Arial Narrow"/>
                <w:color w:val="000000"/>
                <w:lang w:val="en-US" w:eastAsia="id-ID"/>
              </w:rPr>
              <w:t>89.704</w:t>
            </w:r>
            <w:r w:rsidR="00FC4EEA"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.770.000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5E1C0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>
              <w:rPr>
                <w:rFonts w:ascii="Arial Narrow" w:eastAsia="Times New Roman" w:hAnsi="Arial Narrow"/>
                <w:lang w:val="en-US" w:eastAsia="id-ID"/>
              </w:rPr>
              <w:t>96.514</w:t>
            </w:r>
            <w:r w:rsidR="00FC4EEA" w:rsidRPr="00FC4EEA">
              <w:rPr>
                <w:rFonts w:ascii="Arial Narrow" w:eastAsia="Times New Roman" w:hAnsi="Arial Narrow"/>
                <w:lang w:eastAsia="id-ID"/>
              </w:rPr>
              <w:t>.376.800</w:t>
            </w:r>
          </w:p>
        </w:tc>
      </w:tr>
      <w:tr w:rsidR="00FC4EEA" w:rsidRPr="00FC4EEA" w:rsidTr="00D25182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Dinas Kelautan dan Perikanan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15.326.238.900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5E1C0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>
              <w:rPr>
                <w:rFonts w:ascii="Arial Narrow" w:eastAsia="Times New Roman" w:hAnsi="Arial Narrow"/>
                <w:color w:val="000000"/>
                <w:lang w:val="en-US" w:eastAsia="id-ID"/>
              </w:rPr>
              <w:t>12.753</w:t>
            </w:r>
            <w:r w:rsidR="00FC4EEA"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.180.000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5E1C0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>
              <w:rPr>
                <w:rFonts w:ascii="Arial Narrow" w:eastAsia="Times New Roman" w:hAnsi="Arial Narrow"/>
                <w:lang w:val="en-US" w:eastAsia="id-ID"/>
              </w:rPr>
              <w:t>28.079</w:t>
            </w:r>
            <w:r w:rsidR="00FC4EEA" w:rsidRPr="00FC4EEA">
              <w:rPr>
                <w:rFonts w:ascii="Arial Narrow" w:eastAsia="Times New Roman" w:hAnsi="Arial Narrow"/>
                <w:lang w:eastAsia="id-ID"/>
              </w:rPr>
              <w:t>.418.900</w:t>
            </w:r>
          </w:p>
        </w:tc>
      </w:tr>
      <w:tr w:rsidR="00FC4EEA" w:rsidRPr="00FC4EEA" w:rsidTr="00D25182">
        <w:trPr>
          <w:trHeight w:val="210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</w:tr>
      <w:tr w:rsidR="00FC4EEA" w:rsidRPr="00FC4EEA" w:rsidTr="00D25182">
        <w:trPr>
          <w:trHeight w:val="315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7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1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Dinas Perindustrian dan Perdagangan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9.924.004.400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5E1C0A">
            <w:pPr>
              <w:jc w:val="right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>15.</w:t>
            </w:r>
            <w:r w:rsidR="005E1C0A">
              <w:rPr>
                <w:rFonts w:ascii="Arial Narrow" w:eastAsia="Times New Roman" w:hAnsi="Arial Narrow"/>
                <w:color w:val="000000"/>
                <w:lang w:val="en-US" w:eastAsia="id-ID"/>
              </w:rPr>
              <w:t>506</w:t>
            </w:r>
            <w:r w:rsidRPr="00FC4EEA">
              <w:rPr>
                <w:rFonts w:ascii="Arial Narrow" w:eastAsia="Times New Roman" w:hAnsi="Arial Narrow"/>
                <w:color w:val="000000"/>
                <w:lang w:eastAsia="id-ID"/>
              </w:rPr>
              <w:t xml:space="preserve">.360.000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5E1C0A" w:rsidP="00FC4EEA">
            <w:pPr>
              <w:jc w:val="right"/>
              <w:rPr>
                <w:rFonts w:ascii="Arial Narrow" w:eastAsia="Times New Roman" w:hAnsi="Arial Narrow"/>
                <w:lang w:eastAsia="id-ID"/>
              </w:rPr>
            </w:pPr>
            <w:r>
              <w:rPr>
                <w:rFonts w:ascii="Arial Narrow" w:eastAsia="Times New Roman" w:hAnsi="Arial Narrow"/>
                <w:lang w:val="en-US" w:eastAsia="id-ID"/>
              </w:rPr>
              <w:t>25.430</w:t>
            </w:r>
            <w:r w:rsidR="00FC4EEA" w:rsidRPr="00FC4EEA">
              <w:rPr>
                <w:rFonts w:ascii="Arial Narrow" w:eastAsia="Times New Roman" w:hAnsi="Arial Narrow"/>
                <w:lang w:eastAsia="id-ID"/>
              </w:rPr>
              <w:t>.364.400</w:t>
            </w:r>
          </w:p>
        </w:tc>
      </w:tr>
      <w:tr w:rsidR="00FC4EEA" w:rsidRPr="00FC4EEA" w:rsidTr="00D25182">
        <w:trPr>
          <w:trHeight w:val="270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</w:tr>
      <w:tr w:rsidR="00FC4EEA" w:rsidRPr="00FC4EEA" w:rsidTr="00D25182">
        <w:trPr>
          <w:trHeight w:val="343"/>
        </w:trPr>
        <w:tc>
          <w:tcPr>
            <w:tcW w:w="3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jc w:val="center"/>
              <w:rPr>
                <w:rFonts w:ascii="Arial Narrow" w:eastAsia="Times New Roman" w:hAnsi="Arial Narrow"/>
                <w:lang w:eastAsia="id-ID"/>
              </w:rPr>
            </w:pPr>
            <w:r w:rsidRPr="00FC4EEA">
              <w:rPr>
                <w:rFonts w:ascii="Arial Narrow" w:eastAsia="Times New Roman" w:hAnsi="Arial Narrow"/>
                <w:lang w:eastAsia="id-ID"/>
              </w:rPr>
              <w:t> </w:t>
            </w:r>
          </w:p>
        </w:tc>
        <w:tc>
          <w:tcPr>
            <w:tcW w:w="30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b/>
                <w:bCs/>
                <w:lang w:eastAsia="id-ID"/>
              </w:rPr>
            </w:pPr>
            <w:r w:rsidRPr="00FC4EEA">
              <w:rPr>
                <w:rFonts w:ascii="Arial Narrow" w:eastAsia="Times New Roman" w:hAnsi="Arial Narrow"/>
                <w:b/>
                <w:bCs/>
                <w:lang w:eastAsia="id-ID"/>
              </w:rPr>
              <w:t>JUMLAH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5E1C0A">
            <w:pPr>
              <w:jc w:val="right"/>
              <w:rPr>
                <w:rFonts w:ascii="Arial Narrow" w:eastAsia="Times New Roman" w:hAnsi="Arial Narrow"/>
                <w:b/>
                <w:bCs/>
                <w:lang w:eastAsia="id-ID"/>
              </w:rPr>
            </w:pPr>
            <w:r w:rsidRPr="00FC4EEA">
              <w:rPr>
                <w:rFonts w:ascii="Arial Narrow" w:eastAsia="Times New Roman" w:hAnsi="Arial Narrow"/>
                <w:b/>
                <w:bCs/>
                <w:lang w:eastAsia="id-ID"/>
              </w:rPr>
              <w:t xml:space="preserve">  1</w:t>
            </w:r>
            <w:r w:rsidR="005E1C0A">
              <w:rPr>
                <w:rFonts w:ascii="Arial Narrow" w:eastAsia="Times New Roman" w:hAnsi="Arial Narrow"/>
                <w:b/>
                <w:bCs/>
                <w:lang w:val="en-US" w:eastAsia="id-ID"/>
              </w:rPr>
              <w:t>.387.790</w:t>
            </w:r>
            <w:r w:rsidRPr="00FC4EEA">
              <w:rPr>
                <w:rFonts w:ascii="Arial Narrow" w:eastAsia="Times New Roman" w:hAnsi="Arial Narrow"/>
                <w:b/>
                <w:bCs/>
                <w:lang w:eastAsia="id-ID"/>
              </w:rPr>
              <w:t xml:space="preserve">.068.309 </w:t>
            </w:r>
          </w:p>
        </w:tc>
        <w:tc>
          <w:tcPr>
            <w:tcW w:w="185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5E1C0A">
            <w:pPr>
              <w:rPr>
                <w:rFonts w:ascii="Arial Narrow" w:eastAsia="Times New Roman" w:hAnsi="Arial Narrow"/>
                <w:b/>
                <w:bCs/>
                <w:lang w:eastAsia="id-ID"/>
              </w:rPr>
            </w:pPr>
            <w:r w:rsidRPr="00FC4EEA">
              <w:rPr>
                <w:rFonts w:ascii="Arial Narrow" w:eastAsia="Times New Roman" w:hAnsi="Arial Narrow"/>
                <w:b/>
                <w:bCs/>
                <w:lang w:eastAsia="id-ID"/>
              </w:rPr>
              <w:t>1.</w:t>
            </w:r>
            <w:r w:rsidR="005E1C0A">
              <w:rPr>
                <w:rFonts w:ascii="Arial Narrow" w:eastAsia="Times New Roman" w:hAnsi="Arial Narrow"/>
                <w:b/>
                <w:bCs/>
                <w:lang w:val="en-US" w:eastAsia="id-ID"/>
              </w:rPr>
              <w:t>170.662</w:t>
            </w:r>
            <w:r w:rsidRPr="00FC4EEA">
              <w:rPr>
                <w:rFonts w:ascii="Arial Narrow" w:eastAsia="Times New Roman" w:hAnsi="Arial Narrow"/>
                <w:b/>
                <w:bCs/>
                <w:lang w:eastAsia="id-ID"/>
              </w:rPr>
              <w:t xml:space="preserve">.094.364 </w:t>
            </w:r>
          </w:p>
        </w:tc>
        <w:tc>
          <w:tcPr>
            <w:tcW w:w="185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EEA" w:rsidRPr="00FC4EEA" w:rsidRDefault="00FC4EEA" w:rsidP="00FC4EEA">
            <w:pPr>
              <w:rPr>
                <w:rFonts w:ascii="Arial Narrow" w:eastAsia="Times New Roman" w:hAnsi="Arial Narrow"/>
                <w:b/>
                <w:bCs/>
                <w:lang w:eastAsia="id-ID"/>
              </w:rPr>
            </w:pPr>
            <w:r w:rsidRPr="00FC4EEA">
              <w:rPr>
                <w:rFonts w:ascii="Arial Narrow" w:eastAsia="Times New Roman" w:hAnsi="Arial Narrow"/>
                <w:b/>
                <w:bCs/>
                <w:lang w:eastAsia="id-ID"/>
              </w:rPr>
              <w:t xml:space="preserve">2.558.452.162.673 </w:t>
            </w:r>
          </w:p>
        </w:tc>
      </w:tr>
    </w:tbl>
    <w:p w:rsidR="003B2BF5" w:rsidRPr="003B2BF5" w:rsidRDefault="003B2BF5" w:rsidP="003B2BF5">
      <w:pPr>
        <w:spacing w:before="120" w:after="120" w:line="360" w:lineRule="auto"/>
        <w:ind w:left="540"/>
        <w:jc w:val="both"/>
        <w:rPr>
          <w:rFonts w:ascii="Tahoma" w:hAnsi="Tahoma" w:cs="Tahoma"/>
          <w:b/>
          <w:bCs/>
        </w:rPr>
      </w:pPr>
    </w:p>
    <w:p w:rsidR="00D80C76" w:rsidRPr="004E5962" w:rsidRDefault="004C5A97" w:rsidP="00923206">
      <w:pPr>
        <w:numPr>
          <w:ilvl w:val="1"/>
          <w:numId w:val="1"/>
        </w:numPr>
        <w:tabs>
          <w:tab w:val="clear" w:pos="720"/>
          <w:tab w:val="num" w:pos="540"/>
        </w:tabs>
        <w:spacing w:before="120" w:after="120" w:line="360" w:lineRule="auto"/>
        <w:ind w:left="540" w:hanging="540"/>
        <w:jc w:val="both"/>
        <w:rPr>
          <w:rFonts w:ascii="Tahoma" w:hAnsi="Tahoma" w:cs="Tahoma"/>
          <w:b/>
          <w:bCs/>
        </w:rPr>
      </w:pPr>
      <w:r w:rsidRPr="004E5962">
        <w:rPr>
          <w:rFonts w:ascii="Tahoma" w:hAnsi="Tahoma" w:cs="Tahoma"/>
          <w:b/>
          <w:bCs/>
        </w:rPr>
        <w:t>Plafon Anggaran Sementara Berdasarkan Program Kegiatan</w:t>
      </w:r>
    </w:p>
    <w:p w:rsidR="00A32D56" w:rsidRPr="005E1C0A" w:rsidRDefault="00A32D56" w:rsidP="00A32D56">
      <w:pPr>
        <w:autoSpaceDE w:val="0"/>
        <w:autoSpaceDN w:val="0"/>
        <w:adjustRightInd w:val="0"/>
        <w:spacing w:line="360" w:lineRule="auto"/>
        <w:jc w:val="both"/>
      </w:pPr>
      <w:r w:rsidRPr="005E1C0A">
        <w:rPr>
          <w:lang w:val="en-US"/>
        </w:rPr>
        <w:t xml:space="preserve">                </w:t>
      </w:r>
      <w:proofErr w:type="spellStart"/>
      <w:r w:rsidRPr="005E1C0A">
        <w:rPr>
          <w:lang w:val="en-US"/>
        </w:rPr>
        <w:t>Dalam</w:t>
      </w:r>
      <w:proofErr w:type="spellEnd"/>
      <w:r w:rsidRPr="005E1C0A">
        <w:rPr>
          <w:lang w:val="en-US"/>
        </w:rPr>
        <w:t xml:space="preserve"> </w:t>
      </w:r>
      <w:proofErr w:type="spellStart"/>
      <w:r w:rsidRPr="005E1C0A">
        <w:rPr>
          <w:lang w:val="en-US"/>
        </w:rPr>
        <w:t>mengalokasikan</w:t>
      </w:r>
      <w:proofErr w:type="spellEnd"/>
      <w:r w:rsidRPr="005E1C0A">
        <w:rPr>
          <w:lang w:val="en-US"/>
        </w:rPr>
        <w:t xml:space="preserve"> </w:t>
      </w:r>
      <w:proofErr w:type="spellStart"/>
      <w:r w:rsidRPr="005E1C0A">
        <w:rPr>
          <w:lang w:val="en-US"/>
        </w:rPr>
        <w:t>plafon</w:t>
      </w:r>
      <w:proofErr w:type="spellEnd"/>
      <w:r w:rsidRPr="005E1C0A">
        <w:rPr>
          <w:lang w:val="en-US"/>
        </w:rPr>
        <w:t xml:space="preserve"> </w:t>
      </w:r>
      <w:proofErr w:type="spellStart"/>
      <w:r w:rsidRPr="005E1C0A">
        <w:rPr>
          <w:lang w:val="en-US"/>
        </w:rPr>
        <w:t>anggaran</w:t>
      </w:r>
      <w:proofErr w:type="spellEnd"/>
      <w:r w:rsidRPr="005E1C0A">
        <w:rPr>
          <w:lang w:val="en-US"/>
        </w:rPr>
        <w:t xml:space="preserve"> </w:t>
      </w:r>
      <w:proofErr w:type="spellStart"/>
      <w:r w:rsidRPr="005E1C0A">
        <w:rPr>
          <w:lang w:val="en-US"/>
        </w:rPr>
        <w:t>setiap</w:t>
      </w:r>
      <w:proofErr w:type="spellEnd"/>
      <w:r w:rsidRPr="005E1C0A">
        <w:rPr>
          <w:lang w:val="en-US"/>
        </w:rPr>
        <w:t xml:space="preserve"> SKPD </w:t>
      </w:r>
      <w:proofErr w:type="spellStart"/>
      <w:r w:rsidR="00AE7D13" w:rsidRPr="005E1C0A">
        <w:rPr>
          <w:lang w:val="en-US"/>
        </w:rPr>
        <w:t>diprioritaskan</w:t>
      </w:r>
      <w:proofErr w:type="spellEnd"/>
      <w:r w:rsidR="00AE7D13" w:rsidRPr="005E1C0A">
        <w:rPr>
          <w:lang w:val="en-US"/>
        </w:rPr>
        <w:t xml:space="preserve"> </w:t>
      </w:r>
      <w:proofErr w:type="spellStart"/>
      <w:r w:rsidR="00AE7D13" w:rsidRPr="005E1C0A">
        <w:rPr>
          <w:lang w:val="en-US"/>
        </w:rPr>
        <w:t>untuk</w:t>
      </w:r>
      <w:proofErr w:type="spellEnd"/>
      <w:r w:rsidR="00AE7D13" w:rsidRPr="005E1C0A">
        <w:rPr>
          <w:lang w:val="en-US"/>
        </w:rPr>
        <w:t xml:space="preserve"> </w:t>
      </w:r>
      <w:proofErr w:type="spellStart"/>
      <w:r w:rsidR="00AE7D13" w:rsidRPr="005E1C0A">
        <w:rPr>
          <w:lang w:val="en-US"/>
        </w:rPr>
        <w:t>memenuhi</w:t>
      </w:r>
      <w:proofErr w:type="spellEnd"/>
      <w:r w:rsidR="00AE7D13" w:rsidRPr="005E1C0A">
        <w:rPr>
          <w:lang w:val="en-US"/>
        </w:rPr>
        <w:t xml:space="preserve"> </w:t>
      </w:r>
      <w:proofErr w:type="spellStart"/>
      <w:r w:rsidR="00AE7D13" w:rsidRPr="005E1C0A">
        <w:rPr>
          <w:lang w:val="en-US"/>
        </w:rPr>
        <w:t>urusan</w:t>
      </w:r>
      <w:proofErr w:type="spellEnd"/>
      <w:r w:rsidR="00AE7D13" w:rsidRPr="005E1C0A">
        <w:rPr>
          <w:lang w:val="en-US"/>
        </w:rPr>
        <w:t xml:space="preserve"> </w:t>
      </w:r>
      <w:proofErr w:type="spellStart"/>
      <w:r w:rsidR="00AE7D13" w:rsidRPr="005E1C0A">
        <w:rPr>
          <w:lang w:val="en-US"/>
        </w:rPr>
        <w:t>wajib</w:t>
      </w:r>
      <w:proofErr w:type="spellEnd"/>
      <w:r w:rsidR="00AE7D13" w:rsidRPr="005E1C0A">
        <w:rPr>
          <w:lang w:val="en-US"/>
        </w:rPr>
        <w:t xml:space="preserve"> </w:t>
      </w:r>
      <w:proofErr w:type="spellStart"/>
      <w:r w:rsidR="00AE7D13" w:rsidRPr="005E1C0A">
        <w:rPr>
          <w:lang w:val="en-US"/>
        </w:rPr>
        <w:t>pendidikan</w:t>
      </w:r>
      <w:proofErr w:type="spellEnd"/>
      <w:r w:rsidR="00AE7D13" w:rsidRPr="005E1C0A">
        <w:rPr>
          <w:lang w:val="en-US"/>
        </w:rPr>
        <w:t xml:space="preserve">, </w:t>
      </w:r>
      <w:proofErr w:type="spellStart"/>
      <w:r w:rsidR="00AE7D13" w:rsidRPr="005E1C0A">
        <w:rPr>
          <w:lang w:val="en-US"/>
        </w:rPr>
        <w:t>kesehatan</w:t>
      </w:r>
      <w:proofErr w:type="spellEnd"/>
      <w:r w:rsidR="00AE7D13" w:rsidRPr="005E1C0A">
        <w:rPr>
          <w:lang w:val="en-US"/>
        </w:rPr>
        <w:t xml:space="preserve"> </w:t>
      </w:r>
      <w:proofErr w:type="spellStart"/>
      <w:r w:rsidR="00AE7D13" w:rsidRPr="005E1C0A">
        <w:rPr>
          <w:lang w:val="en-US"/>
        </w:rPr>
        <w:t>serta</w:t>
      </w:r>
      <w:proofErr w:type="spellEnd"/>
      <w:r w:rsidR="00AE7D13" w:rsidRPr="005E1C0A">
        <w:rPr>
          <w:lang w:val="en-US"/>
        </w:rPr>
        <w:t xml:space="preserve"> </w:t>
      </w:r>
      <w:proofErr w:type="spellStart"/>
      <w:r w:rsidR="00AE7D13" w:rsidRPr="005E1C0A">
        <w:rPr>
          <w:lang w:val="en-US"/>
        </w:rPr>
        <w:t>belanja</w:t>
      </w:r>
      <w:proofErr w:type="spellEnd"/>
      <w:r w:rsidR="00AE7D13" w:rsidRPr="005E1C0A">
        <w:rPr>
          <w:lang w:val="en-US"/>
        </w:rPr>
        <w:t xml:space="preserve"> modal, </w:t>
      </w:r>
      <w:proofErr w:type="spellStart"/>
      <w:r w:rsidR="00AE7D13" w:rsidRPr="005E1C0A">
        <w:rPr>
          <w:lang w:val="en-US"/>
        </w:rPr>
        <w:t>dengan</w:t>
      </w:r>
      <w:proofErr w:type="spellEnd"/>
      <w:r w:rsidR="00AE7D13" w:rsidRPr="005E1C0A">
        <w:rPr>
          <w:lang w:val="en-US"/>
        </w:rPr>
        <w:t xml:space="preserve"> </w:t>
      </w:r>
      <w:proofErr w:type="spellStart"/>
      <w:r w:rsidR="00AE7D13" w:rsidRPr="005E1C0A">
        <w:rPr>
          <w:lang w:val="en-US"/>
        </w:rPr>
        <w:t>mempertimbangkan</w:t>
      </w:r>
      <w:proofErr w:type="spellEnd"/>
      <w:r w:rsidR="00AE7D13" w:rsidRPr="005E1C0A">
        <w:rPr>
          <w:lang w:val="en-US"/>
        </w:rPr>
        <w:t xml:space="preserve"> </w:t>
      </w:r>
      <w:proofErr w:type="spellStart"/>
      <w:r w:rsidR="00AE7D13" w:rsidRPr="005E1C0A">
        <w:rPr>
          <w:lang w:val="en-US"/>
        </w:rPr>
        <w:t>kewenangan</w:t>
      </w:r>
      <w:proofErr w:type="spellEnd"/>
      <w:r w:rsidR="00AE7D13" w:rsidRPr="005E1C0A">
        <w:rPr>
          <w:lang w:val="en-US"/>
        </w:rPr>
        <w:t xml:space="preserve"> </w:t>
      </w:r>
      <w:proofErr w:type="spellStart"/>
      <w:r w:rsidR="00AE7D13" w:rsidRPr="005E1C0A">
        <w:rPr>
          <w:lang w:val="en-US"/>
        </w:rPr>
        <w:t>pemerintah</w:t>
      </w:r>
      <w:proofErr w:type="spellEnd"/>
      <w:r w:rsidR="00AE7D13" w:rsidRPr="005E1C0A">
        <w:rPr>
          <w:lang w:val="en-US"/>
        </w:rPr>
        <w:t xml:space="preserve"> </w:t>
      </w:r>
      <w:proofErr w:type="spellStart"/>
      <w:r w:rsidR="00AE7D13" w:rsidRPr="005E1C0A">
        <w:rPr>
          <w:lang w:val="en-US"/>
        </w:rPr>
        <w:t>Provinsi</w:t>
      </w:r>
      <w:proofErr w:type="spellEnd"/>
      <w:r w:rsidR="00AE7D13" w:rsidRPr="005E1C0A">
        <w:rPr>
          <w:lang w:val="en-US"/>
        </w:rPr>
        <w:t xml:space="preserve"> </w:t>
      </w:r>
      <w:r w:rsidR="00AE7D13" w:rsidRPr="005E1C0A">
        <w:t>sebagaimana diatur dalam Undang-undang nomor 23 Tahun 2014 Tentang Pemerintah Daerah</w:t>
      </w:r>
      <w:r w:rsidR="00AE7D13" w:rsidRPr="005E1C0A">
        <w:rPr>
          <w:lang w:val="en-US"/>
        </w:rPr>
        <w:t xml:space="preserve">.  </w:t>
      </w:r>
      <w:proofErr w:type="spellStart"/>
      <w:proofErr w:type="gramStart"/>
      <w:r w:rsidR="00AE7D13" w:rsidRPr="005E1C0A">
        <w:rPr>
          <w:lang w:val="en-US"/>
        </w:rPr>
        <w:t>Kebijakan</w:t>
      </w:r>
      <w:proofErr w:type="spellEnd"/>
      <w:r w:rsidR="00AE7D13" w:rsidRPr="005E1C0A">
        <w:rPr>
          <w:lang w:val="en-US"/>
        </w:rPr>
        <w:t xml:space="preserve"> </w:t>
      </w:r>
      <w:proofErr w:type="spellStart"/>
      <w:r w:rsidR="00AE7D13" w:rsidRPr="005E1C0A">
        <w:rPr>
          <w:lang w:val="en-US"/>
        </w:rPr>
        <w:t>tersebut</w:t>
      </w:r>
      <w:proofErr w:type="spellEnd"/>
      <w:r w:rsidR="00AE7D13" w:rsidRPr="005E1C0A">
        <w:rPr>
          <w:lang w:val="en-US"/>
        </w:rPr>
        <w:t xml:space="preserve"> </w:t>
      </w:r>
      <w:proofErr w:type="spellStart"/>
      <w:r w:rsidR="00AE7D13" w:rsidRPr="005E1C0A">
        <w:rPr>
          <w:lang w:val="en-US"/>
        </w:rPr>
        <w:t>harus</w:t>
      </w:r>
      <w:proofErr w:type="spellEnd"/>
      <w:r w:rsidR="00AE7D13" w:rsidRPr="005E1C0A">
        <w:rPr>
          <w:lang w:val="en-US"/>
        </w:rPr>
        <w:t xml:space="preserve"> </w:t>
      </w:r>
      <w:proofErr w:type="spellStart"/>
      <w:r w:rsidR="00AE7D13" w:rsidRPr="005E1C0A">
        <w:rPr>
          <w:lang w:val="en-US"/>
        </w:rPr>
        <w:t>dipenuhi</w:t>
      </w:r>
      <w:proofErr w:type="spellEnd"/>
      <w:r w:rsidR="00AE7D13" w:rsidRPr="005E1C0A">
        <w:rPr>
          <w:lang w:val="en-US"/>
        </w:rPr>
        <w:t xml:space="preserve"> </w:t>
      </w:r>
      <w:proofErr w:type="spellStart"/>
      <w:r w:rsidR="00AE7D13" w:rsidRPr="005E1C0A">
        <w:rPr>
          <w:lang w:val="en-US"/>
        </w:rPr>
        <w:t>terlebih</w:t>
      </w:r>
      <w:proofErr w:type="spellEnd"/>
      <w:r w:rsidR="00AE7D13" w:rsidRPr="005E1C0A">
        <w:rPr>
          <w:lang w:val="en-US"/>
        </w:rPr>
        <w:t xml:space="preserve"> </w:t>
      </w:r>
      <w:proofErr w:type="spellStart"/>
      <w:r w:rsidR="00AE7D13" w:rsidRPr="005E1C0A">
        <w:rPr>
          <w:lang w:val="en-US"/>
        </w:rPr>
        <w:t>dahulu</w:t>
      </w:r>
      <w:proofErr w:type="spellEnd"/>
      <w:r w:rsidR="00AE7D13" w:rsidRPr="005E1C0A">
        <w:rPr>
          <w:lang w:val="en-US"/>
        </w:rPr>
        <w:t xml:space="preserve">, </w:t>
      </w:r>
      <w:proofErr w:type="spellStart"/>
      <w:r w:rsidR="00AE7D13" w:rsidRPr="005E1C0A">
        <w:rPr>
          <w:lang w:val="en-US"/>
        </w:rPr>
        <w:t>selanjutnya</w:t>
      </w:r>
      <w:proofErr w:type="spellEnd"/>
      <w:r w:rsidR="00AE7D13" w:rsidRPr="005E1C0A">
        <w:rPr>
          <w:lang w:val="en-US"/>
        </w:rPr>
        <w:t xml:space="preserve"> </w:t>
      </w:r>
      <w:proofErr w:type="spellStart"/>
      <w:r w:rsidR="00AE7D13" w:rsidRPr="005E1C0A">
        <w:rPr>
          <w:lang w:val="en-US"/>
        </w:rPr>
        <w:t>baru</w:t>
      </w:r>
      <w:proofErr w:type="spellEnd"/>
      <w:r w:rsidR="00AE7D13" w:rsidRPr="005E1C0A">
        <w:rPr>
          <w:lang w:val="en-US"/>
        </w:rPr>
        <w:t xml:space="preserve"> </w:t>
      </w:r>
      <w:proofErr w:type="spellStart"/>
      <w:r w:rsidR="00AE7D13" w:rsidRPr="005E1C0A">
        <w:rPr>
          <w:lang w:val="en-US"/>
        </w:rPr>
        <w:t>mengalokasikan</w:t>
      </w:r>
      <w:proofErr w:type="spellEnd"/>
      <w:r w:rsidR="00AE7D13" w:rsidRPr="005E1C0A">
        <w:rPr>
          <w:lang w:val="en-US"/>
        </w:rPr>
        <w:t xml:space="preserve"> program </w:t>
      </w:r>
      <w:proofErr w:type="spellStart"/>
      <w:r w:rsidR="00AE7D13" w:rsidRPr="005E1C0A">
        <w:rPr>
          <w:lang w:val="en-US"/>
        </w:rPr>
        <w:t>kegiatan</w:t>
      </w:r>
      <w:proofErr w:type="spellEnd"/>
      <w:r w:rsidR="00AE7D13" w:rsidRPr="005E1C0A">
        <w:rPr>
          <w:lang w:val="en-US"/>
        </w:rPr>
        <w:t xml:space="preserve"> </w:t>
      </w:r>
      <w:proofErr w:type="spellStart"/>
      <w:r w:rsidR="00AE7D13" w:rsidRPr="005E1C0A">
        <w:rPr>
          <w:lang w:val="en-US"/>
        </w:rPr>
        <w:t>prioritas</w:t>
      </w:r>
      <w:proofErr w:type="spellEnd"/>
      <w:r w:rsidR="00AE7D13" w:rsidRPr="005E1C0A">
        <w:rPr>
          <w:lang w:val="en-US"/>
        </w:rPr>
        <w:t xml:space="preserve"> </w:t>
      </w:r>
      <w:proofErr w:type="spellStart"/>
      <w:r w:rsidR="00AE7D13" w:rsidRPr="005E1C0A">
        <w:rPr>
          <w:lang w:val="en-US"/>
        </w:rPr>
        <w:t>lainnya</w:t>
      </w:r>
      <w:proofErr w:type="spellEnd"/>
      <w:r w:rsidR="00AE7D13" w:rsidRPr="005E1C0A">
        <w:rPr>
          <w:lang w:val="en-US"/>
        </w:rPr>
        <w:t xml:space="preserve"> </w:t>
      </w:r>
      <w:proofErr w:type="spellStart"/>
      <w:r w:rsidR="00AE7D13" w:rsidRPr="005E1C0A">
        <w:rPr>
          <w:lang w:val="en-US"/>
        </w:rPr>
        <w:t>berdasarkan</w:t>
      </w:r>
      <w:proofErr w:type="spellEnd"/>
      <w:r w:rsidR="00AE7D13" w:rsidRPr="005E1C0A">
        <w:rPr>
          <w:lang w:val="en-US"/>
        </w:rPr>
        <w:t xml:space="preserve"> </w:t>
      </w:r>
      <w:proofErr w:type="spellStart"/>
      <w:r w:rsidR="001B7720" w:rsidRPr="005E1C0A">
        <w:rPr>
          <w:lang w:val="en-US"/>
        </w:rPr>
        <w:t>Kebijakan</w:t>
      </w:r>
      <w:proofErr w:type="spellEnd"/>
      <w:r w:rsidR="001B7720" w:rsidRPr="005E1C0A">
        <w:rPr>
          <w:lang w:val="en-US"/>
        </w:rPr>
        <w:t xml:space="preserve"> </w:t>
      </w:r>
      <w:proofErr w:type="spellStart"/>
      <w:r w:rsidR="001B7720" w:rsidRPr="005E1C0A">
        <w:rPr>
          <w:lang w:val="en-US"/>
        </w:rPr>
        <w:t>Umum</w:t>
      </w:r>
      <w:proofErr w:type="spellEnd"/>
      <w:r w:rsidR="001B7720" w:rsidRPr="005E1C0A">
        <w:rPr>
          <w:lang w:val="en-US"/>
        </w:rPr>
        <w:t xml:space="preserve"> APBD </w:t>
      </w:r>
      <w:proofErr w:type="spellStart"/>
      <w:r w:rsidR="001B7720" w:rsidRPr="005E1C0A">
        <w:rPr>
          <w:lang w:val="en-US"/>
        </w:rPr>
        <w:t>Tahun</w:t>
      </w:r>
      <w:proofErr w:type="spellEnd"/>
      <w:r w:rsidR="001B7720" w:rsidRPr="005E1C0A">
        <w:rPr>
          <w:lang w:val="en-US"/>
        </w:rPr>
        <w:t xml:space="preserve"> </w:t>
      </w:r>
      <w:proofErr w:type="spellStart"/>
      <w:r w:rsidR="001B7720" w:rsidRPr="005E1C0A">
        <w:rPr>
          <w:lang w:val="en-US"/>
        </w:rPr>
        <w:t>Anggaran</w:t>
      </w:r>
      <w:proofErr w:type="spellEnd"/>
      <w:r w:rsidR="001B7720" w:rsidRPr="005E1C0A">
        <w:rPr>
          <w:lang w:val="en-US"/>
        </w:rPr>
        <w:t xml:space="preserve"> 2016 yang </w:t>
      </w:r>
      <w:proofErr w:type="spellStart"/>
      <w:r w:rsidR="001B7720" w:rsidRPr="005E1C0A">
        <w:rPr>
          <w:lang w:val="en-US"/>
        </w:rPr>
        <w:t>telah</w:t>
      </w:r>
      <w:proofErr w:type="spellEnd"/>
      <w:r w:rsidR="001B7720" w:rsidRPr="005E1C0A">
        <w:rPr>
          <w:lang w:val="en-US"/>
        </w:rPr>
        <w:t xml:space="preserve"> </w:t>
      </w:r>
      <w:proofErr w:type="spellStart"/>
      <w:r w:rsidR="001B7720" w:rsidRPr="005E1C0A">
        <w:rPr>
          <w:lang w:val="en-US"/>
        </w:rPr>
        <w:t>disepakati</w:t>
      </w:r>
      <w:proofErr w:type="spellEnd"/>
      <w:r w:rsidR="001B7720" w:rsidRPr="005E1C0A">
        <w:rPr>
          <w:lang w:val="en-US"/>
        </w:rPr>
        <w:t xml:space="preserve"> </w:t>
      </w:r>
      <w:proofErr w:type="spellStart"/>
      <w:r w:rsidR="001B7720" w:rsidRPr="005E1C0A">
        <w:rPr>
          <w:lang w:val="en-US"/>
        </w:rPr>
        <w:t>bersama</w:t>
      </w:r>
      <w:proofErr w:type="spellEnd"/>
      <w:r w:rsidR="001B7720" w:rsidRPr="005E1C0A">
        <w:rPr>
          <w:lang w:val="en-US"/>
        </w:rPr>
        <w:t>.</w:t>
      </w:r>
      <w:proofErr w:type="gramEnd"/>
      <w:r w:rsidR="00AE7D13" w:rsidRPr="005E1C0A">
        <w:rPr>
          <w:lang w:val="en-US"/>
        </w:rPr>
        <w:t xml:space="preserve"> </w:t>
      </w:r>
    </w:p>
    <w:p w:rsidR="00C33246" w:rsidRPr="00590592" w:rsidRDefault="001B7720" w:rsidP="00B34946">
      <w:pPr>
        <w:pStyle w:val="BodyTextIndent"/>
        <w:spacing w:after="120"/>
        <w:ind w:firstLine="562"/>
        <w:rPr>
          <w:rFonts w:ascii="Tahoma" w:hAnsi="Tahoma" w:cs="Tahoma"/>
        </w:rPr>
      </w:pPr>
      <w:r w:rsidRPr="005E1C0A">
        <w:rPr>
          <w:rFonts w:ascii="Tahoma" w:hAnsi="Tahoma" w:cs="Tahoma"/>
        </w:rPr>
        <w:t xml:space="preserve">    </w:t>
      </w:r>
      <w:proofErr w:type="spellStart"/>
      <w:proofErr w:type="gramStart"/>
      <w:r w:rsidR="00412553" w:rsidRPr="005E1C0A">
        <w:rPr>
          <w:rFonts w:ascii="Tahoma" w:hAnsi="Tahoma" w:cs="Tahoma"/>
        </w:rPr>
        <w:t>Penganggaran</w:t>
      </w:r>
      <w:proofErr w:type="spellEnd"/>
      <w:r w:rsidR="00412553" w:rsidRPr="005E1C0A">
        <w:rPr>
          <w:rFonts w:ascii="Tahoma" w:hAnsi="Tahoma" w:cs="Tahoma"/>
        </w:rPr>
        <w:t xml:space="preserve"> </w:t>
      </w:r>
      <w:proofErr w:type="spellStart"/>
      <w:r w:rsidR="00412553" w:rsidRPr="005E1C0A">
        <w:rPr>
          <w:rFonts w:ascii="Tahoma" w:hAnsi="Tahoma" w:cs="Tahoma"/>
        </w:rPr>
        <w:t>belanja</w:t>
      </w:r>
      <w:proofErr w:type="spellEnd"/>
      <w:r w:rsidR="00412553" w:rsidRPr="005E1C0A">
        <w:rPr>
          <w:rFonts w:ascii="Tahoma" w:hAnsi="Tahoma" w:cs="Tahoma"/>
        </w:rPr>
        <w:t xml:space="preserve"> </w:t>
      </w:r>
      <w:proofErr w:type="spellStart"/>
      <w:r w:rsidR="00412553" w:rsidRPr="005E1C0A">
        <w:rPr>
          <w:rFonts w:ascii="Tahoma" w:hAnsi="Tahoma" w:cs="Tahoma"/>
        </w:rPr>
        <w:t>dalam</w:t>
      </w:r>
      <w:proofErr w:type="spellEnd"/>
      <w:r w:rsidR="00412553" w:rsidRPr="005E1C0A">
        <w:rPr>
          <w:rFonts w:ascii="Tahoma" w:hAnsi="Tahoma" w:cs="Tahoma"/>
        </w:rPr>
        <w:t xml:space="preserve"> </w:t>
      </w:r>
      <w:proofErr w:type="spellStart"/>
      <w:r w:rsidR="00412553" w:rsidRPr="005E1C0A">
        <w:rPr>
          <w:rFonts w:ascii="Tahoma" w:hAnsi="Tahoma" w:cs="Tahoma"/>
        </w:rPr>
        <w:t>pelaksanaan</w:t>
      </w:r>
      <w:proofErr w:type="spellEnd"/>
      <w:r w:rsidR="00412553" w:rsidRPr="005E1C0A">
        <w:rPr>
          <w:rFonts w:ascii="Tahoma" w:hAnsi="Tahoma" w:cs="Tahoma"/>
        </w:rPr>
        <w:t xml:space="preserve"> program </w:t>
      </w:r>
      <w:proofErr w:type="spellStart"/>
      <w:r w:rsidR="00412553" w:rsidRPr="005E1C0A">
        <w:rPr>
          <w:rFonts w:ascii="Tahoma" w:hAnsi="Tahoma" w:cs="Tahoma"/>
        </w:rPr>
        <w:t>dan</w:t>
      </w:r>
      <w:proofErr w:type="spellEnd"/>
      <w:r w:rsidR="00412553" w:rsidRPr="005E1C0A">
        <w:rPr>
          <w:rFonts w:ascii="Tahoma" w:hAnsi="Tahoma" w:cs="Tahoma"/>
        </w:rPr>
        <w:t xml:space="preserve"> </w:t>
      </w:r>
      <w:proofErr w:type="spellStart"/>
      <w:r w:rsidR="00412553" w:rsidRPr="005E1C0A">
        <w:rPr>
          <w:rFonts w:ascii="Tahoma" w:hAnsi="Tahoma" w:cs="Tahoma"/>
        </w:rPr>
        <w:t>kegiatan</w:t>
      </w:r>
      <w:proofErr w:type="spellEnd"/>
      <w:r w:rsidR="00412553">
        <w:rPr>
          <w:rFonts w:ascii="Tahoma" w:hAnsi="Tahoma" w:cs="Tahoma"/>
        </w:rPr>
        <w:t xml:space="preserve"> </w:t>
      </w:r>
      <w:proofErr w:type="spellStart"/>
      <w:r w:rsidR="00412553">
        <w:rPr>
          <w:rFonts w:ascii="Tahoma" w:hAnsi="Tahoma" w:cs="Tahoma"/>
        </w:rPr>
        <w:t>pemerintah</w:t>
      </w:r>
      <w:proofErr w:type="spellEnd"/>
      <w:r w:rsidR="00412553">
        <w:rPr>
          <w:rFonts w:ascii="Tahoma" w:hAnsi="Tahoma" w:cs="Tahoma"/>
        </w:rPr>
        <w:t xml:space="preserve"> </w:t>
      </w:r>
      <w:proofErr w:type="spellStart"/>
      <w:r w:rsidR="00412553">
        <w:rPr>
          <w:rFonts w:ascii="Tahoma" w:hAnsi="Tahoma" w:cs="Tahoma"/>
        </w:rPr>
        <w:t>daerah</w:t>
      </w:r>
      <w:proofErr w:type="spellEnd"/>
      <w:r w:rsidR="00412553">
        <w:rPr>
          <w:rFonts w:ascii="Tahoma" w:hAnsi="Tahoma" w:cs="Tahoma"/>
        </w:rPr>
        <w:t xml:space="preserve"> yang </w:t>
      </w:r>
      <w:proofErr w:type="spellStart"/>
      <w:r w:rsidR="00412553">
        <w:rPr>
          <w:rFonts w:ascii="Tahoma" w:hAnsi="Tahoma" w:cs="Tahoma"/>
        </w:rPr>
        <w:t>terdiri</w:t>
      </w:r>
      <w:proofErr w:type="spellEnd"/>
      <w:r w:rsidR="00412553">
        <w:rPr>
          <w:rFonts w:ascii="Tahoma" w:hAnsi="Tahoma" w:cs="Tahoma"/>
        </w:rPr>
        <w:t xml:space="preserve"> </w:t>
      </w:r>
      <w:proofErr w:type="spellStart"/>
      <w:r w:rsidR="00412553">
        <w:rPr>
          <w:rFonts w:ascii="Tahoma" w:hAnsi="Tahoma" w:cs="Tahoma"/>
        </w:rPr>
        <w:t>dari</w:t>
      </w:r>
      <w:proofErr w:type="spellEnd"/>
      <w:r w:rsidR="00412553">
        <w:rPr>
          <w:rFonts w:ascii="Tahoma" w:hAnsi="Tahoma" w:cs="Tahoma"/>
        </w:rPr>
        <w:t xml:space="preserve"> </w:t>
      </w:r>
      <w:proofErr w:type="spellStart"/>
      <w:r w:rsidR="00412553">
        <w:rPr>
          <w:rFonts w:ascii="Tahoma" w:hAnsi="Tahoma" w:cs="Tahoma"/>
        </w:rPr>
        <w:t>urusan</w:t>
      </w:r>
      <w:proofErr w:type="spellEnd"/>
      <w:r w:rsidR="00412553">
        <w:rPr>
          <w:rFonts w:ascii="Tahoma" w:hAnsi="Tahoma" w:cs="Tahoma"/>
        </w:rPr>
        <w:t xml:space="preserve"> </w:t>
      </w:r>
      <w:proofErr w:type="spellStart"/>
      <w:r w:rsidR="00412553">
        <w:rPr>
          <w:rFonts w:ascii="Tahoma" w:hAnsi="Tahoma" w:cs="Tahoma"/>
        </w:rPr>
        <w:t>wajib</w:t>
      </w:r>
      <w:proofErr w:type="spellEnd"/>
      <w:r w:rsidR="00412553">
        <w:rPr>
          <w:rFonts w:ascii="Tahoma" w:hAnsi="Tahoma" w:cs="Tahoma"/>
        </w:rPr>
        <w:t xml:space="preserve"> </w:t>
      </w:r>
      <w:proofErr w:type="spellStart"/>
      <w:r w:rsidR="00412553">
        <w:rPr>
          <w:rFonts w:ascii="Tahoma" w:hAnsi="Tahoma" w:cs="Tahoma"/>
        </w:rPr>
        <w:t>dan</w:t>
      </w:r>
      <w:proofErr w:type="spellEnd"/>
      <w:r w:rsidR="00412553">
        <w:rPr>
          <w:rFonts w:ascii="Tahoma" w:hAnsi="Tahoma" w:cs="Tahoma"/>
        </w:rPr>
        <w:t xml:space="preserve"> </w:t>
      </w:r>
      <w:proofErr w:type="spellStart"/>
      <w:r w:rsidR="00412553">
        <w:rPr>
          <w:rFonts w:ascii="Tahoma" w:hAnsi="Tahoma" w:cs="Tahoma"/>
        </w:rPr>
        <w:t>pilihan</w:t>
      </w:r>
      <w:proofErr w:type="spellEnd"/>
      <w:r w:rsidR="00412553">
        <w:rPr>
          <w:rFonts w:ascii="Tahoma" w:hAnsi="Tahoma" w:cs="Tahoma"/>
        </w:rPr>
        <w:t xml:space="preserve">, </w:t>
      </w:r>
      <w:proofErr w:type="spellStart"/>
      <w:r w:rsidR="00412553">
        <w:rPr>
          <w:rFonts w:ascii="Tahoma" w:hAnsi="Tahoma" w:cs="Tahoma"/>
        </w:rPr>
        <w:t>harus</w:t>
      </w:r>
      <w:proofErr w:type="spellEnd"/>
      <w:r w:rsidR="00412553">
        <w:rPr>
          <w:rFonts w:ascii="Tahoma" w:hAnsi="Tahoma" w:cs="Tahoma"/>
        </w:rPr>
        <w:t xml:space="preserve"> </w:t>
      </w:r>
      <w:proofErr w:type="spellStart"/>
      <w:r w:rsidR="00412553">
        <w:rPr>
          <w:rFonts w:ascii="Tahoma" w:hAnsi="Tahoma" w:cs="Tahoma"/>
        </w:rPr>
        <w:t>dapat</w:t>
      </w:r>
      <w:proofErr w:type="spellEnd"/>
      <w:r w:rsidR="00412553">
        <w:rPr>
          <w:rFonts w:ascii="Tahoma" w:hAnsi="Tahoma" w:cs="Tahoma"/>
        </w:rPr>
        <w:t xml:space="preserve"> </w:t>
      </w:r>
      <w:proofErr w:type="spellStart"/>
      <w:r w:rsidR="00412553">
        <w:rPr>
          <w:rFonts w:ascii="Tahoma" w:hAnsi="Tahoma" w:cs="Tahoma"/>
        </w:rPr>
        <w:t>dirasakan</w:t>
      </w:r>
      <w:proofErr w:type="spellEnd"/>
      <w:r w:rsidR="00412553">
        <w:rPr>
          <w:rFonts w:ascii="Tahoma" w:hAnsi="Tahoma" w:cs="Tahoma"/>
        </w:rPr>
        <w:t xml:space="preserve"> </w:t>
      </w:r>
      <w:proofErr w:type="spellStart"/>
      <w:r w:rsidR="00412553">
        <w:rPr>
          <w:rFonts w:ascii="Tahoma" w:hAnsi="Tahoma" w:cs="Tahoma"/>
        </w:rPr>
        <w:t>langsung</w:t>
      </w:r>
      <w:proofErr w:type="spellEnd"/>
      <w:r w:rsidR="00412553">
        <w:rPr>
          <w:rFonts w:ascii="Tahoma" w:hAnsi="Tahoma" w:cs="Tahoma"/>
        </w:rPr>
        <w:t xml:space="preserve"> </w:t>
      </w:r>
      <w:proofErr w:type="spellStart"/>
      <w:r w:rsidR="00412553">
        <w:rPr>
          <w:rFonts w:ascii="Tahoma" w:hAnsi="Tahoma" w:cs="Tahoma"/>
        </w:rPr>
        <w:t>oleh</w:t>
      </w:r>
      <w:proofErr w:type="spellEnd"/>
      <w:r w:rsidR="00412553">
        <w:rPr>
          <w:rFonts w:ascii="Tahoma" w:hAnsi="Tahoma" w:cs="Tahoma"/>
        </w:rPr>
        <w:t xml:space="preserve"> </w:t>
      </w:r>
      <w:proofErr w:type="spellStart"/>
      <w:r w:rsidR="00412553">
        <w:rPr>
          <w:rFonts w:ascii="Tahoma" w:hAnsi="Tahoma" w:cs="Tahoma"/>
        </w:rPr>
        <w:t>masyarakat</w:t>
      </w:r>
      <w:proofErr w:type="spellEnd"/>
      <w:r w:rsidR="00412553">
        <w:rPr>
          <w:rFonts w:ascii="Tahoma" w:hAnsi="Tahoma" w:cs="Tahoma"/>
        </w:rPr>
        <w:t xml:space="preserve"> </w:t>
      </w:r>
      <w:proofErr w:type="spellStart"/>
      <w:r w:rsidR="00412553">
        <w:rPr>
          <w:rFonts w:ascii="Tahoma" w:hAnsi="Tahoma" w:cs="Tahoma"/>
        </w:rPr>
        <w:t>dalam</w:t>
      </w:r>
      <w:proofErr w:type="spellEnd"/>
      <w:r w:rsidR="00412553">
        <w:rPr>
          <w:rFonts w:ascii="Tahoma" w:hAnsi="Tahoma" w:cs="Tahoma"/>
        </w:rPr>
        <w:t xml:space="preserve"> </w:t>
      </w:r>
      <w:proofErr w:type="spellStart"/>
      <w:r w:rsidR="00412553">
        <w:rPr>
          <w:rFonts w:ascii="Tahoma" w:hAnsi="Tahoma" w:cs="Tahoma"/>
        </w:rPr>
        <w:t>rangka</w:t>
      </w:r>
      <w:proofErr w:type="spellEnd"/>
      <w:r w:rsidR="00412553">
        <w:rPr>
          <w:rFonts w:ascii="Tahoma" w:hAnsi="Tahoma" w:cs="Tahoma"/>
        </w:rPr>
        <w:t xml:space="preserve"> </w:t>
      </w:r>
      <w:proofErr w:type="spellStart"/>
      <w:r w:rsidR="00412553">
        <w:rPr>
          <w:rFonts w:ascii="Tahoma" w:hAnsi="Tahoma" w:cs="Tahoma"/>
        </w:rPr>
        <w:t>peningkatan</w:t>
      </w:r>
      <w:proofErr w:type="spellEnd"/>
      <w:r w:rsidR="00412553">
        <w:rPr>
          <w:rFonts w:ascii="Tahoma" w:hAnsi="Tahoma" w:cs="Tahoma"/>
        </w:rPr>
        <w:t xml:space="preserve"> </w:t>
      </w:r>
      <w:proofErr w:type="spellStart"/>
      <w:r w:rsidR="00412553">
        <w:rPr>
          <w:rFonts w:ascii="Tahoma" w:hAnsi="Tahoma" w:cs="Tahoma"/>
        </w:rPr>
        <w:t>kualitas</w:t>
      </w:r>
      <w:proofErr w:type="spellEnd"/>
      <w:r w:rsidR="00412553">
        <w:rPr>
          <w:rFonts w:ascii="Tahoma" w:hAnsi="Tahoma" w:cs="Tahoma"/>
        </w:rPr>
        <w:t xml:space="preserve"> </w:t>
      </w:r>
      <w:proofErr w:type="spellStart"/>
      <w:r w:rsidR="00412553">
        <w:rPr>
          <w:rFonts w:ascii="Tahoma" w:hAnsi="Tahoma" w:cs="Tahoma"/>
        </w:rPr>
        <w:t>pelayanan</w:t>
      </w:r>
      <w:proofErr w:type="spellEnd"/>
      <w:r w:rsidR="00412553">
        <w:rPr>
          <w:rFonts w:ascii="Tahoma" w:hAnsi="Tahoma" w:cs="Tahoma"/>
        </w:rPr>
        <w:t xml:space="preserve"> </w:t>
      </w:r>
      <w:proofErr w:type="spellStart"/>
      <w:r w:rsidR="00412553">
        <w:rPr>
          <w:rFonts w:ascii="Tahoma" w:hAnsi="Tahoma" w:cs="Tahoma"/>
        </w:rPr>
        <w:t>publik</w:t>
      </w:r>
      <w:proofErr w:type="spellEnd"/>
      <w:r w:rsidR="00412553">
        <w:rPr>
          <w:rFonts w:ascii="Tahoma" w:hAnsi="Tahoma" w:cs="Tahoma"/>
        </w:rPr>
        <w:t xml:space="preserve"> </w:t>
      </w:r>
      <w:proofErr w:type="spellStart"/>
      <w:r w:rsidR="00412553">
        <w:rPr>
          <w:rFonts w:ascii="Tahoma" w:hAnsi="Tahoma" w:cs="Tahoma"/>
        </w:rPr>
        <w:t>dan</w:t>
      </w:r>
      <w:proofErr w:type="spellEnd"/>
      <w:r w:rsidR="00412553">
        <w:rPr>
          <w:rFonts w:ascii="Tahoma" w:hAnsi="Tahoma" w:cs="Tahoma"/>
        </w:rPr>
        <w:t xml:space="preserve"> </w:t>
      </w:r>
      <w:proofErr w:type="spellStart"/>
      <w:r w:rsidR="00412553">
        <w:rPr>
          <w:rFonts w:ascii="Tahoma" w:hAnsi="Tahoma" w:cs="Tahoma"/>
        </w:rPr>
        <w:t>keperpihakan</w:t>
      </w:r>
      <w:proofErr w:type="spellEnd"/>
      <w:r w:rsidR="00412553">
        <w:rPr>
          <w:rFonts w:ascii="Tahoma" w:hAnsi="Tahoma" w:cs="Tahoma"/>
        </w:rPr>
        <w:t xml:space="preserve"> </w:t>
      </w:r>
      <w:proofErr w:type="spellStart"/>
      <w:r w:rsidR="00412553">
        <w:rPr>
          <w:rFonts w:ascii="Tahoma" w:hAnsi="Tahoma" w:cs="Tahoma"/>
        </w:rPr>
        <w:t>pemerintah</w:t>
      </w:r>
      <w:proofErr w:type="spellEnd"/>
      <w:r w:rsidR="00412553">
        <w:rPr>
          <w:rFonts w:ascii="Tahoma" w:hAnsi="Tahoma" w:cs="Tahoma"/>
        </w:rPr>
        <w:t xml:space="preserve"> </w:t>
      </w:r>
      <w:proofErr w:type="spellStart"/>
      <w:r w:rsidR="00412553">
        <w:rPr>
          <w:rFonts w:ascii="Tahoma" w:hAnsi="Tahoma" w:cs="Tahoma"/>
        </w:rPr>
        <w:t>daerah</w:t>
      </w:r>
      <w:proofErr w:type="spellEnd"/>
      <w:r w:rsidR="00412553">
        <w:rPr>
          <w:rFonts w:ascii="Tahoma" w:hAnsi="Tahoma" w:cs="Tahoma"/>
        </w:rPr>
        <w:t xml:space="preserve"> </w:t>
      </w:r>
      <w:proofErr w:type="spellStart"/>
      <w:r w:rsidR="00412553">
        <w:rPr>
          <w:rFonts w:ascii="Tahoma" w:hAnsi="Tahoma" w:cs="Tahoma"/>
        </w:rPr>
        <w:t>kepada</w:t>
      </w:r>
      <w:proofErr w:type="spellEnd"/>
      <w:r w:rsidR="00412553">
        <w:rPr>
          <w:rFonts w:ascii="Tahoma" w:hAnsi="Tahoma" w:cs="Tahoma"/>
        </w:rPr>
        <w:t xml:space="preserve"> </w:t>
      </w:r>
      <w:proofErr w:type="spellStart"/>
      <w:r w:rsidR="00412553">
        <w:rPr>
          <w:rFonts w:ascii="Tahoma" w:hAnsi="Tahoma" w:cs="Tahoma"/>
        </w:rPr>
        <w:t>kepentingan</w:t>
      </w:r>
      <w:proofErr w:type="spellEnd"/>
      <w:r w:rsidR="00412553">
        <w:rPr>
          <w:rFonts w:ascii="Tahoma" w:hAnsi="Tahoma" w:cs="Tahoma"/>
        </w:rPr>
        <w:t xml:space="preserve"> </w:t>
      </w:r>
      <w:proofErr w:type="spellStart"/>
      <w:r w:rsidR="00412553">
        <w:rPr>
          <w:rFonts w:ascii="Tahoma" w:hAnsi="Tahoma" w:cs="Tahoma"/>
        </w:rPr>
        <w:t>publik</w:t>
      </w:r>
      <w:proofErr w:type="spellEnd"/>
      <w:r w:rsidR="00412553">
        <w:rPr>
          <w:rFonts w:ascii="Tahoma" w:hAnsi="Tahoma" w:cs="Tahoma"/>
        </w:rPr>
        <w:t>.</w:t>
      </w:r>
      <w:proofErr w:type="gramEnd"/>
      <w:r w:rsidR="00412553">
        <w:rPr>
          <w:rFonts w:ascii="Tahoma" w:hAnsi="Tahoma" w:cs="Tahoma"/>
        </w:rPr>
        <w:t xml:space="preserve"> </w:t>
      </w:r>
      <w:proofErr w:type="spellStart"/>
      <w:proofErr w:type="gramStart"/>
      <w:r w:rsidR="00D063A0">
        <w:rPr>
          <w:rFonts w:ascii="Tahoma" w:hAnsi="Tahoma" w:cs="Tahoma"/>
        </w:rPr>
        <w:t>Alokasi</w:t>
      </w:r>
      <w:proofErr w:type="spellEnd"/>
      <w:r w:rsidR="00C33246" w:rsidRPr="004E5962">
        <w:rPr>
          <w:rFonts w:ascii="Tahoma" w:hAnsi="Tahoma" w:cs="Tahoma"/>
          <w:lang w:val="id-ID"/>
        </w:rPr>
        <w:t xml:space="preserve"> Belanja Daerah </w:t>
      </w:r>
      <w:proofErr w:type="spellStart"/>
      <w:r w:rsidR="00D063A0">
        <w:rPr>
          <w:rFonts w:ascii="Tahoma" w:hAnsi="Tahoma" w:cs="Tahoma"/>
        </w:rPr>
        <w:t>pada</w:t>
      </w:r>
      <w:proofErr w:type="spellEnd"/>
      <w:r w:rsidR="00D063A0">
        <w:rPr>
          <w:rFonts w:ascii="Tahoma" w:hAnsi="Tahoma" w:cs="Tahoma"/>
        </w:rPr>
        <w:t xml:space="preserve"> </w:t>
      </w:r>
      <w:proofErr w:type="spellStart"/>
      <w:r w:rsidR="00D063A0">
        <w:rPr>
          <w:rFonts w:ascii="Tahoma" w:hAnsi="Tahoma" w:cs="Tahoma"/>
        </w:rPr>
        <w:t>tahun</w:t>
      </w:r>
      <w:proofErr w:type="spellEnd"/>
      <w:r w:rsidR="00D063A0">
        <w:rPr>
          <w:rFonts w:ascii="Tahoma" w:hAnsi="Tahoma" w:cs="Tahoma"/>
        </w:rPr>
        <w:t xml:space="preserve"> </w:t>
      </w:r>
      <w:proofErr w:type="spellStart"/>
      <w:r w:rsidR="00D063A0">
        <w:rPr>
          <w:rFonts w:ascii="Tahoma" w:hAnsi="Tahoma" w:cs="Tahoma"/>
        </w:rPr>
        <w:t>anggaran</w:t>
      </w:r>
      <w:proofErr w:type="spellEnd"/>
      <w:r w:rsidR="00D063A0">
        <w:rPr>
          <w:rFonts w:ascii="Tahoma" w:hAnsi="Tahoma" w:cs="Tahoma"/>
        </w:rPr>
        <w:t xml:space="preserve"> 201</w:t>
      </w:r>
      <w:r w:rsidR="00BF7B5D">
        <w:rPr>
          <w:rFonts w:ascii="Tahoma" w:hAnsi="Tahoma" w:cs="Tahoma"/>
        </w:rPr>
        <w:t>6</w:t>
      </w:r>
      <w:r w:rsidR="001C0DA6">
        <w:rPr>
          <w:rFonts w:ascii="Tahoma" w:hAnsi="Tahoma" w:cs="Tahoma"/>
        </w:rPr>
        <w:t>,</w:t>
      </w:r>
      <w:r w:rsidR="00B65C72">
        <w:rPr>
          <w:rFonts w:ascii="Tahoma" w:hAnsi="Tahoma" w:cs="Tahoma"/>
        </w:rPr>
        <w:t xml:space="preserve"> </w:t>
      </w:r>
      <w:proofErr w:type="spellStart"/>
      <w:r w:rsidR="001C0DA6">
        <w:rPr>
          <w:rFonts w:ascii="Tahoma" w:hAnsi="Tahoma" w:cs="Tahoma"/>
        </w:rPr>
        <w:t>dilakukan</w:t>
      </w:r>
      <w:proofErr w:type="spellEnd"/>
      <w:r w:rsidR="001C0DA6">
        <w:rPr>
          <w:rFonts w:ascii="Tahoma" w:hAnsi="Tahoma" w:cs="Tahoma"/>
        </w:rPr>
        <w:t xml:space="preserve"> </w:t>
      </w:r>
      <w:proofErr w:type="spellStart"/>
      <w:r w:rsidR="001C0DA6">
        <w:rPr>
          <w:rFonts w:ascii="Tahoma" w:hAnsi="Tahoma" w:cs="Tahoma"/>
        </w:rPr>
        <w:t>oleh</w:t>
      </w:r>
      <w:proofErr w:type="spellEnd"/>
      <w:r w:rsidR="001C0DA6">
        <w:rPr>
          <w:rFonts w:ascii="Tahoma" w:hAnsi="Tahoma" w:cs="Tahoma"/>
        </w:rPr>
        <w:t xml:space="preserve"> </w:t>
      </w:r>
      <w:proofErr w:type="spellStart"/>
      <w:r w:rsidR="001C0DA6">
        <w:rPr>
          <w:rFonts w:ascii="Tahoma" w:hAnsi="Tahoma" w:cs="Tahoma"/>
        </w:rPr>
        <w:t>masing-masing</w:t>
      </w:r>
      <w:proofErr w:type="spellEnd"/>
      <w:r w:rsidR="001C0DA6">
        <w:rPr>
          <w:rFonts w:ascii="Tahoma" w:hAnsi="Tahoma" w:cs="Tahoma"/>
        </w:rPr>
        <w:t xml:space="preserve"> SKPD </w:t>
      </w:r>
      <w:r w:rsidR="008B32A4">
        <w:rPr>
          <w:rFonts w:ascii="Tahoma" w:hAnsi="Tahoma" w:cs="Tahoma"/>
          <w:lang w:val="id-ID"/>
        </w:rPr>
        <w:t xml:space="preserve">sesuai </w:t>
      </w:r>
      <w:r w:rsidR="00C33246" w:rsidRPr="004E5962">
        <w:rPr>
          <w:rFonts w:ascii="Tahoma" w:hAnsi="Tahoma" w:cs="Tahoma"/>
          <w:lang w:val="id-ID"/>
        </w:rPr>
        <w:t>tugas pokok dan fungsi</w:t>
      </w:r>
      <w:proofErr w:type="spellStart"/>
      <w:r w:rsidR="001C0DA6">
        <w:rPr>
          <w:rFonts w:ascii="Tahoma" w:hAnsi="Tahoma" w:cs="Tahoma"/>
        </w:rPr>
        <w:t>nya</w:t>
      </w:r>
      <w:proofErr w:type="spellEnd"/>
      <w:r w:rsidR="001C0DA6">
        <w:rPr>
          <w:rFonts w:ascii="Tahoma" w:hAnsi="Tahoma" w:cs="Tahoma"/>
        </w:rPr>
        <w:t xml:space="preserve"> yang </w:t>
      </w:r>
      <w:proofErr w:type="spellStart"/>
      <w:r w:rsidR="001C0DA6">
        <w:rPr>
          <w:rFonts w:ascii="Tahoma" w:hAnsi="Tahoma" w:cs="Tahoma"/>
        </w:rPr>
        <w:t>dijabarkan</w:t>
      </w:r>
      <w:proofErr w:type="spellEnd"/>
      <w:r w:rsidR="001C0DA6">
        <w:rPr>
          <w:rFonts w:ascii="Tahoma" w:hAnsi="Tahoma" w:cs="Tahoma"/>
        </w:rPr>
        <w:t xml:space="preserve"> </w:t>
      </w:r>
      <w:proofErr w:type="spellStart"/>
      <w:r w:rsidR="001C0DA6">
        <w:rPr>
          <w:rFonts w:ascii="Tahoma" w:hAnsi="Tahoma" w:cs="Tahoma"/>
        </w:rPr>
        <w:t>dalam</w:t>
      </w:r>
      <w:proofErr w:type="spellEnd"/>
      <w:r w:rsidR="001C0DA6">
        <w:rPr>
          <w:rFonts w:ascii="Tahoma" w:hAnsi="Tahoma" w:cs="Tahoma"/>
        </w:rPr>
        <w:t xml:space="preserve"> </w:t>
      </w:r>
      <w:proofErr w:type="spellStart"/>
      <w:r w:rsidR="001C0DA6">
        <w:rPr>
          <w:rFonts w:ascii="Tahoma" w:hAnsi="Tahoma" w:cs="Tahoma"/>
        </w:rPr>
        <w:t>bentuk</w:t>
      </w:r>
      <w:proofErr w:type="spellEnd"/>
      <w:r w:rsidR="001C0DA6">
        <w:rPr>
          <w:rFonts w:ascii="Tahoma" w:hAnsi="Tahoma" w:cs="Tahoma"/>
        </w:rPr>
        <w:t xml:space="preserve"> program </w:t>
      </w:r>
      <w:proofErr w:type="spellStart"/>
      <w:r w:rsidR="001C0DA6">
        <w:rPr>
          <w:rFonts w:ascii="Tahoma" w:hAnsi="Tahoma" w:cs="Tahoma"/>
        </w:rPr>
        <w:t>dan</w:t>
      </w:r>
      <w:proofErr w:type="spellEnd"/>
      <w:r w:rsidR="001C0DA6">
        <w:rPr>
          <w:rFonts w:ascii="Tahoma" w:hAnsi="Tahoma" w:cs="Tahoma"/>
        </w:rPr>
        <w:t xml:space="preserve"> </w:t>
      </w:r>
      <w:proofErr w:type="spellStart"/>
      <w:r w:rsidR="001C0DA6">
        <w:rPr>
          <w:rFonts w:ascii="Tahoma" w:hAnsi="Tahoma" w:cs="Tahoma"/>
        </w:rPr>
        <w:t>kegiatan</w:t>
      </w:r>
      <w:proofErr w:type="spellEnd"/>
      <w:r w:rsidR="00C33246" w:rsidRPr="004E5962">
        <w:rPr>
          <w:rFonts w:ascii="Tahoma" w:hAnsi="Tahoma" w:cs="Tahoma"/>
          <w:lang w:val="id-ID"/>
        </w:rPr>
        <w:t>.</w:t>
      </w:r>
      <w:proofErr w:type="gramEnd"/>
      <w:r w:rsidR="001C0DA6">
        <w:rPr>
          <w:rFonts w:ascii="Tahoma" w:hAnsi="Tahoma" w:cs="Tahoma"/>
        </w:rPr>
        <w:t xml:space="preserve"> </w:t>
      </w:r>
      <w:r w:rsidR="0088121A" w:rsidRPr="004E5962">
        <w:rPr>
          <w:rFonts w:ascii="Tahoma" w:hAnsi="Tahoma" w:cs="Tahoma"/>
          <w:lang w:val="id-ID"/>
        </w:rPr>
        <w:t xml:space="preserve">Plafon anggaran sementara berdasarkan program kegiatan </w:t>
      </w:r>
      <w:proofErr w:type="spellStart"/>
      <w:r w:rsidR="00B65C72">
        <w:rPr>
          <w:rFonts w:ascii="Tahoma" w:hAnsi="Tahoma" w:cs="Tahoma"/>
        </w:rPr>
        <w:t>pada</w:t>
      </w:r>
      <w:proofErr w:type="spellEnd"/>
      <w:r w:rsidR="00B65C72">
        <w:rPr>
          <w:rFonts w:ascii="Tahoma" w:hAnsi="Tahoma" w:cs="Tahoma"/>
        </w:rPr>
        <w:t xml:space="preserve"> </w:t>
      </w:r>
      <w:r w:rsidR="00CA5CE9" w:rsidRPr="004E5962">
        <w:rPr>
          <w:rFonts w:ascii="Tahoma" w:hAnsi="Tahoma" w:cs="Tahoma"/>
          <w:lang w:val="id-ID"/>
        </w:rPr>
        <w:t>T</w:t>
      </w:r>
      <w:r w:rsidR="0088121A" w:rsidRPr="004E5962">
        <w:rPr>
          <w:rFonts w:ascii="Tahoma" w:hAnsi="Tahoma" w:cs="Tahoma"/>
          <w:lang w:val="id-ID"/>
        </w:rPr>
        <w:t xml:space="preserve">ahun </w:t>
      </w:r>
      <w:r w:rsidR="00CA5CE9" w:rsidRPr="004E5962">
        <w:rPr>
          <w:rFonts w:ascii="Tahoma" w:hAnsi="Tahoma" w:cs="Tahoma"/>
          <w:lang w:val="id-ID"/>
        </w:rPr>
        <w:t>A</w:t>
      </w:r>
      <w:r w:rsidR="0088121A" w:rsidRPr="004E5962">
        <w:rPr>
          <w:rFonts w:ascii="Tahoma" w:hAnsi="Tahoma" w:cs="Tahoma"/>
          <w:lang w:val="id-ID"/>
        </w:rPr>
        <w:t>nggaran 201</w:t>
      </w:r>
      <w:r w:rsidR="00BF7B5D">
        <w:rPr>
          <w:rFonts w:ascii="Tahoma" w:hAnsi="Tahoma" w:cs="Tahoma"/>
        </w:rPr>
        <w:t>6</w:t>
      </w:r>
      <w:r w:rsidR="003529B7">
        <w:rPr>
          <w:rFonts w:ascii="Tahoma" w:hAnsi="Tahoma" w:cs="Tahoma"/>
          <w:lang w:val="id-ID"/>
        </w:rPr>
        <w:t xml:space="preserve"> disajikan pada </w:t>
      </w:r>
      <w:proofErr w:type="spellStart"/>
      <w:r w:rsidR="001C0DA6">
        <w:rPr>
          <w:rFonts w:ascii="Tahoma" w:hAnsi="Tahoma" w:cs="Tahoma"/>
        </w:rPr>
        <w:t>L</w:t>
      </w:r>
      <w:r w:rsidR="00590592">
        <w:rPr>
          <w:rFonts w:ascii="Tahoma" w:hAnsi="Tahoma" w:cs="Tahoma"/>
        </w:rPr>
        <w:t>ampiran</w:t>
      </w:r>
      <w:proofErr w:type="spellEnd"/>
      <w:r w:rsidR="001C0DA6">
        <w:rPr>
          <w:rFonts w:ascii="Tahoma" w:hAnsi="Tahoma" w:cs="Tahoma"/>
        </w:rPr>
        <w:t xml:space="preserve"> </w:t>
      </w:r>
      <w:proofErr w:type="spellStart"/>
      <w:r w:rsidR="001C0DA6">
        <w:rPr>
          <w:rFonts w:ascii="Tahoma" w:hAnsi="Tahoma" w:cs="Tahoma"/>
        </w:rPr>
        <w:t>dokumen</w:t>
      </w:r>
      <w:proofErr w:type="spellEnd"/>
      <w:r w:rsidR="001C0DA6">
        <w:rPr>
          <w:rFonts w:ascii="Tahoma" w:hAnsi="Tahoma" w:cs="Tahoma"/>
        </w:rPr>
        <w:t xml:space="preserve"> </w:t>
      </w:r>
      <w:proofErr w:type="spellStart"/>
      <w:r w:rsidR="001C0DA6">
        <w:rPr>
          <w:rFonts w:ascii="Tahoma" w:hAnsi="Tahoma" w:cs="Tahoma"/>
        </w:rPr>
        <w:t>ini</w:t>
      </w:r>
      <w:proofErr w:type="spellEnd"/>
      <w:r w:rsidR="00590592">
        <w:rPr>
          <w:rFonts w:ascii="Tahoma" w:hAnsi="Tahoma" w:cs="Tahoma"/>
        </w:rPr>
        <w:tab/>
      </w:r>
    </w:p>
    <w:p w:rsidR="00B242CF" w:rsidRPr="004E5962" w:rsidRDefault="00B242CF" w:rsidP="00B242CF">
      <w:pPr>
        <w:spacing w:after="120" w:line="312" w:lineRule="auto"/>
        <w:ind w:left="539" w:hanging="539"/>
        <w:jc w:val="both"/>
        <w:rPr>
          <w:rFonts w:ascii="Tahoma" w:hAnsi="Tahoma" w:cs="Tahoma"/>
          <w:b/>
          <w:bCs/>
        </w:rPr>
      </w:pPr>
      <w:r w:rsidRPr="004E5962">
        <w:rPr>
          <w:rFonts w:ascii="Tahoma" w:hAnsi="Tahoma" w:cs="Tahoma"/>
          <w:b/>
          <w:bCs/>
        </w:rPr>
        <w:t xml:space="preserve">4.3. </w:t>
      </w:r>
      <w:r w:rsidRPr="004E5962">
        <w:rPr>
          <w:rFonts w:ascii="Tahoma" w:hAnsi="Tahoma" w:cs="Tahoma"/>
          <w:b/>
          <w:bCs/>
        </w:rPr>
        <w:tab/>
        <w:t>Plafon Anggaran Untuk Belanja Pegawai, Bunga,  Hibah, Belanja Bagi Hasil, Bantuan Keuangan dan Belanja Tidak Terduga</w:t>
      </w:r>
    </w:p>
    <w:p w:rsidR="00C67E84" w:rsidRDefault="00693A05" w:rsidP="00B34946">
      <w:pPr>
        <w:spacing w:after="240" w:line="360" w:lineRule="auto"/>
        <w:jc w:val="both"/>
        <w:rPr>
          <w:lang w:val="en-US"/>
        </w:rPr>
      </w:pPr>
      <w:r w:rsidRPr="00E010C9">
        <w:rPr>
          <w:lang w:val="en-US"/>
        </w:rPr>
        <w:t xml:space="preserve">            </w:t>
      </w:r>
      <w:r w:rsidRPr="00E010C9">
        <w:t xml:space="preserve">Belanja Tidak Langsung </w:t>
      </w:r>
      <w:r w:rsidR="002A7E3B" w:rsidRPr="00E010C9">
        <w:t xml:space="preserve">adalah jenis belanja yang tidak langsung dapat diukur dari keluaran dan hasil yang diharapkan dari program dan kegiatan. </w:t>
      </w:r>
      <w:proofErr w:type="spellStart"/>
      <w:r w:rsidR="009744FA" w:rsidRPr="00E010C9">
        <w:rPr>
          <w:lang w:val="en-US"/>
        </w:rPr>
        <w:t>Pada</w:t>
      </w:r>
      <w:proofErr w:type="spellEnd"/>
      <w:r w:rsidR="009744FA" w:rsidRPr="00E010C9">
        <w:rPr>
          <w:lang w:val="en-US"/>
        </w:rPr>
        <w:t xml:space="preserve"> </w:t>
      </w:r>
      <w:proofErr w:type="spellStart"/>
      <w:r w:rsidR="009744FA" w:rsidRPr="00E010C9">
        <w:rPr>
          <w:lang w:val="en-US"/>
        </w:rPr>
        <w:t>tahun</w:t>
      </w:r>
      <w:proofErr w:type="spellEnd"/>
      <w:r w:rsidR="009744FA" w:rsidRPr="00E010C9">
        <w:rPr>
          <w:lang w:val="en-US"/>
        </w:rPr>
        <w:t xml:space="preserve"> 201</w:t>
      </w:r>
      <w:r w:rsidR="00BF7B5D">
        <w:rPr>
          <w:lang w:val="en-US"/>
        </w:rPr>
        <w:t>6</w:t>
      </w:r>
      <w:r w:rsidR="002A7E3B" w:rsidRPr="00E010C9">
        <w:rPr>
          <w:lang w:val="en-US"/>
        </w:rPr>
        <w:t xml:space="preserve"> </w:t>
      </w:r>
      <w:proofErr w:type="spellStart"/>
      <w:r w:rsidR="002A7E3B" w:rsidRPr="00E010C9">
        <w:rPr>
          <w:lang w:val="en-US"/>
        </w:rPr>
        <w:t>Belanja</w:t>
      </w:r>
      <w:proofErr w:type="spellEnd"/>
      <w:r w:rsidR="002A7E3B" w:rsidRPr="00E010C9">
        <w:rPr>
          <w:lang w:val="en-US"/>
        </w:rPr>
        <w:t xml:space="preserve"> </w:t>
      </w:r>
      <w:proofErr w:type="spellStart"/>
      <w:r w:rsidR="002A7E3B" w:rsidRPr="00E010C9">
        <w:rPr>
          <w:lang w:val="en-US"/>
        </w:rPr>
        <w:t>Tidak</w:t>
      </w:r>
      <w:proofErr w:type="spellEnd"/>
      <w:r w:rsidR="002A7E3B" w:rsidRPr="00E010C9">
        <w:rPr>
          <w:lang w:val="en-US"/>
        </w:rPr>
        <w:t xml:space="preserve"> </w:t>
      </w:r>
      <w:proofErr w:type="spellStart"/>
      <w:r w:rsidR="002A7E3B" w:rsidRPr="00E010C9">
        <w:rPr>
          <w:lang w:val="en-US"/>
        </w:rPr>
        <w:t>Langsung</w:t>
      </w:r>
      <w:proofErr w:type="spellEnd"/>
      <w:r w:rsidR="002A7E3B" w:rsidRPr="00E010C9">
        <w:rPr>
          <w:lang w:val="en-US"/>
        </w:rPr>
        <w:t xml:space="preserve"> </w:t>
      </w:r>
      <w:r w:rsidRPr="00E010C9">
        <w:t>Pemerintah Provinsi Sulawesi Tenggara meliputi: Belanja Pegawai,</w:t>
      </w:r>
      <w:r w:rsidR="00743ED8" w:rsidRPr="00E010C9">
        <w:rPr>
          <w:lang w:val="en-US"/>
        </w:rPr>
        <w:t xml:space="preserve"> </w:t>
      </w:r>
      <w:proofErr w:type="spellStart"/>
      <w:r w:rsidR="00743ED8" w:rsidRPr="00E010C9">
        <w:rPr>
          <w:lang w:val="en-US"/>
        </w:rPr>
        <w:t>Belanja</w:t>
      </w:r>
      <w:proofErr w:type="spellEnd"/>
      <w:r w:rsidR="00743ED8" w:rsidRPr="00E010C9">
        <w:rPr>
          <w:lang w:val="en-US"/>
        </w:rPr>
        <w:t xml:space="preserve"> </w:t>
      </w:r>
      <w:proofErr w:type="spellStart"/>
      <w:r w:rsidR="00743ED8" w:rsidRPr="00E010C9">
        <w:rPr>
          <w:lang w:val="en-US"/>
        </w:rPr>
        <w:t>Bunga</w:t>
      </w:r>
      <w:proofErr w:type="spellEnd"/>
      <w:r w:rsidR="00743ED8" w:rsidRPr="00E010C9">
        <w:rPr>
          <w:lang w:val="en-US"/>
        </w:rPr>
        <w:t>,</w:t>
      </w:r>
      <w:r w:rsidRPr="00E010C9">
        <w:t xml:space="preserve"> Hibah, Belanja Bagi Hasil Kepada Kabupaten/Kota, Bantuan Keuangan Kepada Kabupaten/Kota/Desa dan Partai Politik, belanja Bunga serta Belanja Tidak Terduga. </w:t>
      </w:r>
      <w:r w:rsidR="00C67E84" w:rsidRPr="00E010C9">
        <w:t>Secara keseluruhan pada Tahun Anggaran 201</w:t>
      </w:r>
      <w:r w:rsidR="00BF7B5D">
        <w:rPr>
          <w:lang w:val="en-US"/>
        </w:rPr>
        <w:t>6</w:t>
      </w:r>
      <w:r w:rsidR="00C67E84" w:rsidRPr="00E010C9">
        <w:t xml:space="preserve">, alokasi anggaran untuk Belanja Tidak Langsung sebesar </w:t>
      </w:r>
      <w:r w:rsidR="002A7E3B" w:rsidRPr="00E010C9">
        <w:rPr>
          <w:lang w:val="en-US"/>
        </w:rPr>
        <w:t xml:space="preserve">                                   </w:t>
      </w:r>
      <w:r w:rsidR="00C67E84" w:rsidRPr="00E010C9">
        <w:t>Rp</w:t>
      </w:r>
      <w:r w:rsidR="007D460E">
        <w:t>.</w:t>
      </w:r>
      <w:r w:rsidR="007D460E" w:rsidRPr="007D460E">
        <w:rPr>
          <w:rFonts w:eastAsia="Times New Roman"/>
          <w:b/>
          <w:bCs/>
          <w:lang w:eastAsia="id-ID"/>
        </w:rPr>
        <w:t>1.395.872.068.309</w:t>
      </w:r>
      <w:r w:rsidR="00BF7B5D">
        <w:rPr>
          <w:lang w:val="en-US"/>
        </w:rPr>
        <w:t>.</w:t>
      </w:r>
      <w:r w:rsidR="00B34946" w:rsidRPr="00E010C9">
        <w:rPr>
          <w:lang w:val="en-US"/>
        </w:rPr>
        <w:t xml:space="preserve">,- </w:t>
      </w:r>
      <w:proofErr w:type="spellStart"/>
      <w:proofErr w:type="gramStart"/>
      <w:r w:rsidR="002A7E3B" w:rsidRPr="00E010C9">
        <w:rPr>
          <w:lang w:val="en-US"/>
        </w:rPr>
        <w:t>rincian</w:t>
      </w:r>
      <w:proofErr w:type="spellEnd"/>
      <w:proofErr w:type="gramEnd"/>
      <w:r w:rsidR="002A7E3B" w:rsidRPr="00E010C9">
        <w:rPr>
          <w:lang w:val="en-US"/>
        </w:rPr>
        <w:t xml:space="preserve"> </w:t>
      </w:r>
      <w:proofErr w:type="spellStart"/>
      <w:r w:rsidR="002A7E3B" w:rsidRPr="00E010C9">
        <w:rPr>
          <w:lang w:val="en-US"/>
        </w:rPr>
        <w:t>belanja</w:t>
      </w:r>
      <w:proofErr w:type="spellEnd"/>
      <w:r w:rsidR="002A7E3B" w:rsidRPr="00E010C9">
        <w:rPr>
          <w:lang w:val="en-US"/>
        </w:rPr>
        <w:t xml:space="preserve"> </w:t>
      </w:r>
      <w:proofErr w:type="spellStart"/>
      <w:r w:rsidR="002A7E3B" w:rsidRPr="00E010C9">
        <w:rPr>
          <w:lang w:val="en-US"/>
        </w:rPr>
        <w:t>tidak</w:t>
      </w:r>
      <w:proofErr w:type="spellEnd"/>
      <w:r w:rsidR="002A7E3B" w:rsidRPr="00E010C9">
        <w:rPr>
          <w:lang w:val="en-US"/>
        </w:rPr>
        <w:t xml:space="preserve"> </w:t>
      </w:r>
      <w:proofErr w:type="spellStart"/>
      <w:r w:rsidR="002A7E3B" w:rsidRPr="00E010C9">
        <w:rPr>
          <w:lang w:val="en-US"/>
        </w:rPr>
        <w:t>langsung</w:t>
      </w:r>
      <w:proofErr w:type="spellEnd"/>
      <w:r w:rsidR="002A7E3B" w:rsidRPr="00431460">
        <w:rPr>
          <w:lang w:val="en-US"/>
        </w:rPr>
        <w:t xml:space="preserve"> </w:t>
      </w:r>
      <w:proofErr w:type="spellStart"/>
      <w:r w:rsidR="002A7E3B" w:rsidRPr="00431460">
        <w:rPr>
          <w:lang w:val="en-US"/>
        </w:rPr>
        <w:t>disajikan</w:t>
      </w:r>
      <w:proofErr w:type="spellEnd"/>
      <w:r w:rsidR="002A7E3B" w:rsidRPr="00431460">
        <w:rPr>
          <w:lang w:val="en-US"/>
        </w:rPr>
        <w:t xml:space="preserve"> </w:t>
      </w:r>
      <w:proofErr w:type="spellStart"/>
      <w:r w:rsidR="002A7E3B" w:rsidRPr="00431460">
        <w:rPr>
          <w:lang w:val="en-US"/>
        </w:rPr>
        <w:t>pada</w:t>
      </w:r>
      <w:proofErr w:type="spellEnd"/>
      <w:r w:rsidR="002A7E3B" w:rsidRPr="00431460">
        <w:rPr>
          <w:lang w:val="en-US"/>
        </w:rPr>
        <w:t xml:space="preserve"> </w:t>
      </w:r>
      <w:proofErr w:type="spellStart"/>
      <w:r w:rsidR="002A7E3B" w:rsidRPr="00431460">
        <w:rPr>
          <w:lang w:val="en-US"/>
        </w:rPr>
        <w:t>tabel</w:t>
      </w:r>
      <w:proofErr w:type="spellEnd"/>
      <w:r w:rsidR="002A7E3B" w:rsidRPr="00431460">
        <w:rPr>
          <w:lang w:val="en-US"/>
        </w:rPr>
        <w:t xml:space="preserve"> 4.2</w:t>
      </w:r>
      <w:r w:rsidR="002A7E3B">
        <w:rPr>
          <w:lang w:val="en-US"/>
        </w:rPr>
        <w:t>.</w:t>
      </w:r>
    </w:p>
    <w:p w:rsidR="001B7720" w:rsidRDefault="001B7720" w:rsidP="00AE3EAD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1B7720" w:rsidRDefault="001B7720" w:rsidP="00AE3EAD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1B7720" w:rsidRDefault="001B7720" w:rsidP="00AE3EAD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B34946" w:rsidRDefault="00C67E84" w:rsidP="00AE3EAD">
      <w:pPr>
        <w:spacing w:line="360" w:lineRule="auto"/>
        <w:jc w:val="center"/>
        <w:rPr>
          <w:rFonts w:ascii="Tahoma" w:hAnsi="Tahoma" w:cs="Tahoma"/>
          <w:b/>
          <w:lang w:val="en-US"/>
        </w:rPr>
      </w:pPr>
      <w:r>
        <w:rPr>
          <w:rFonts w:ascii="Tahoma" w:hAnsi="Tahoma" w:cs="Tahoma"/>
          <w:b/>
        </w:rPr>
        <w:t>Tabel 4.</w:t>
      </w:r>
      <w:r>
        <w:rPr>
          <w:rFonts w:ascii="Tahoma" w:hAnsi="Tahoma" w:cs="Tahoma"/>
          <w:b/>
          <w:lang w:val="en-US"/>
        </w:rPr>
        <w:t>2</w:t>
      </w:r>
      <w:r w:rsidRPr="004E5962">
        <w:rPr>
          <w:rFonts w:ascii="Tahoma" w:hAnsi="Tahoma" w:cs="Tahoma"/>
          <w:b/>
        </w:rPr>
        <w:t>.</w:t>
      </w:r>
    </w:p>
    <w:p w:rsidR="00C67E84" w:rsidRPr="00BB3946" w:rsidRDefault="00C67E84" w:rsidP="00AE3EAD">
      <w:pPr>
        <w:jc w:val="center"/>
        <w:rPr>
          <w:rFonts w:ascii="Tahoma" w:hAnsi="Tahoma" w:cs="Tahoma"/>
          <w:b/>
          <w:sz w:val="22"/>
          <w:szCs w:val="22"/>
        </w:rPr>
      </w:pPr>
      <w:r w:rsidRPr="00BB3946">
        <w:rPr>
          <w:rFonts w:ascii="Tahoma" w:hAnsi="Tahoma" w:cs="Tahoma"/>
          <w:b/>
          <w:sz w:val="22"/>
          <w:szCs w:val="22"/>
        </w:rPr>
        <w:lastRenderedPageBreak/>
        <w:t>Plafon Anggaran Sementara Untuk Belanja Pegawai,Bunga,  Hibah, Belanja Bagi Hasil,Bantuan Keuangan dan Belanja T</w:t>
      </w:r>
      <w:proofErr w:type="spellStart"/>
      <w:r>
        <w:rPr>
          <w:rFonts w:ascii="Tahoma" w:hAnsi="Tahoma" w:cs="Tahoma"/>
          <w:b/>
          <w:sz w:val="22"/>
          <w:szCs w:val="22"/>
          <w:lang w:val="en-US"/>
        </w:rPr>
        <w:t>i</w:t>
      </w:r>
      <w:proofErr w:type="spellEnd"/>
      <w:r w:rsidRPr="00BB3946">
        <w:rPr>
          <w:rFonts w:ascii="Tahoma" w:hAnsi="Tahoma" w:cs="Tahoma"/>
          <w:b/>
          <w:sz w:val="22"/>
          <w:szCs w:val="22"/>
        </w:rPr>
        <w:t>dak Terduga</w:t>
      </w:r>
    </w:p>
    <w:p w:rsidR="00C67E84" w:rsidRDefault="00C67E84" w:rsidP="00AE3EAD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  <w:r w:rsidRPr="00BB3946">
        <w:rPr>
          <w:rFonts w:ascii="Tahoma" w:hAnsi="Tahoma" w:cs="Tahoma"/>
          <w:b/>
          <w:sz w:val="22"/>
          <w:szCs w:val="22"/>
        </w:rPr>
        <w:t>Tahun Angaran 201</w:t>
      </w:r>
      <w:r w:rsidR="00BF7B5D">
        <w:rPr>
          <w:rFonts w:ascii="Tahoma" w:hAnsi="Tahoma" w:cs="Tahoma"/>
          <w:b/>
          <w:sz w:val="22"/>
          <w:szCs w:val="22"/>
          <w:lang w:val="en-US"/>
        </w:rPr>
        <w:t>6</w:t>
      </w:r>
    </w:p>
    <w:p w:rsidR="00C2784C" w:rsidRDefault="00C2784C" w:rsidP="00AE3EAD">
      <w:pPr>
        <w:jc w:val="center"/>
        <w:rPr>
          <w:rFonts w:ascii="Tahoma" w:hAnsi="Tahoma" w:cs="Tahoma"/>
          <w:b/>
          <w:sz w:val="22"/>
          <w:szCs w:val="22"/>
        </w:rPr>
      </w:pPr>
    </w:p>
    <w:tbl>
      <w:tblPr>
        <w:tblW w:w="8747" w:type="dxa"/>
        <w:tblInd w:w="91" w:type="dxa"/>
        <w:tblLook w:val="04A0"/>
      </w:tblPr>
      <w:tblGrid>
        <w:gridCol w:w="555"/>
        <w:gridCol w:w="5046"/>
        <w:gridCol w:w="3146"/>
      </w:tblGrid>
      <w:tr w:rsidR="007D460E" w:rsidRPr="007D460E" w:rsidTr="006776E1">
        <w:trPr>
          <w:trHeight w:val="63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0E" w:rsidRPr="007D460E" w:rsidRDefault="007D460E" w:rsidP="007D460E">
            <w:pPr>
              <w:jc w:val="center"/>
              <w:rPr>
                <w:rFonts w:ascii="Tahoma" w:eastAsia="Times New Roman" w:hAnsi="Tahoma" w:cs="Tahoma"/>
                <w:b/>
                <w:bCs/>
                <w:sz w:val="22"/>
                <w:szCs w:val="22"/>
                <w:lang w:eastAsia="id-ID"/>
              </w:rPr>
            </w:pPr>
            <w:r w:rsidRPr="007D460E">
              <w:rPr>
                <w:rFonts w:ascii="Tahoma" w:eastAsia="Times New Roman" w:hAnsi="Tahoma" w:cs="Tahoma"/>
                <w:b/>
                <w:bCs/>
                <w:sz w:val="22"/>
                <w:szCs w:val="22"/>
                <w:lang w:eastAsia="id-ID"/>
              </w:rPr>
              <w:t>NO</w:t>
            </w:r>
          </w:p>
        </w:tc>
        <w:tc>
          <w:tcPr>
            <w:tcW w:w="50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60E" w:rsidRPr="007D460E" w:rsidRDefault="007D460E" w:rsidP="007D460E">
            <w:pPr>
              <w:jc w:val="center"/>
              <w:rPr>
                <w:rFonts w:ascii="Tahoma" w:eastAsia="Times New Roman" w:hAnsi="Tahoma" w:cs="Tahoma"/>
                <w:b/>
                <w:bCs/>
                <w:sz w:val="22"/>
                <w:szCs w:val="22"/>
                <w:lang w:eastAsia="id-ID"/>
              </w:rPr>
            </w:pPr>
            <w:r w:rsidRPr="007D460E">
              <w:rPr>
                <w:rFonts w:ascii="Tahoma" w:eastAsia="Times New Roman" w:hAnsi="Tahoma" w:cs="Tahoma"/>
                <w:b/>
                <w:bCs/>
                <w:sz w:val="22"/>
                <w:szCs w:val="22"/>
                <w:lang w:eastAsia="id-ID"/>
              </w:rPr>
              <w:t>URAIAN</w:t>
            </w:r>
          </w:p>
        </w:tc>
        <w:tc>
          <w:tcPr>
            <w:tcW w:w="314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60E" w:rsidRPr="007D460E" w:rsidRDefault="007D460E" w:rsidP="007D460E">
            <w:pPr>
              <w:jc w:val="center"/>
              <w:rPr>
                <w:rFonts w:ascii="Tahoma" w:eastAsia="Times New Roman" w:hAnsi="Tahoma" w:cs="Tahoma"/>
                <w:b/>
                <w:bCs/>
                <w:sz w:val="22"/>
                <w:szCs w:val="22"/>
                <w:lang w:eastAsia="id-ID"/>
              </w:rPr>
            </w:pPr>
            <w:r w:rsidRPr="007D460E">
              <w:rPr>
                <w:rFonts w:ascii="Tahoma" w:eastAsia="Times New Roman" w:hAnsi="Tahoma" w:cs="Tahoma"/>
                <w:b/>
                <w:bCs/>
                <w:sz w:val="22"/>
                <w:szCs w:val="22"/>
                <w:lang w:eastAsia="id-ID"/>
              </w:rPr>
              <w:t>PLAFON ANGGARAN SEMENTARA (Rp.)</w:t>
            </w:r>
          </w:p>
        </w:tc>
      </w:tr>
      <w:tr w:rsidR="007D460E" w:rsidRPr="007D460E" w:rsidTr="006776E1">
        <w:trPr>
          <w:trHeight w:val="225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60E" w:rsidRPr="007D460E" w:rsidRDefault="007D460E" w:rsidP="007D460E">
            <w:pPr>
              <w:jc w:val="center"/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</w:pPr>
            <w:r w:rsidRPr="007D460E"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  <w:t>1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60E" w:rsidRPr="007D460E" w:rsidRDefault="007D460E" w:rsidP="007D460E">
            <w:pPr>
              <w:jc w:val="center"/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</w:pPr>
            <w:r w:rsidRPr="007D460E"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  <w:t>2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460E" w:rsidRPr="007D460E" w:rsidRDefault="007D460E" w:rsidP="007D460E">
            <w:pPr>
              <w:jc w:val="center"/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</w:pPr>
            <w:r w:rsidRPr="007D460E"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  <w:t>3</w:t>
            </w:r>
          </w:p>
        </w:tc>
      </w:tr>
      <w:tr w:rsidR="007D460E" w:rsidRPr="007D460E" w:rsidTr="006776E1">
        <w:trPr>
          <w:trHeight w:val="282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60E" w:rsidRPr="007D460E" w:rsidRDefault="007D460E" w:rsidP="007D460E">
            <w:pPr>
              <w:jc w:val="center"/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</w:pPr>
            <w:r w:rsidRPr="007D460E"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  <w:t> 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60E" w:rsidRPr="007D460E" w:rsidRDefault="007D460E" w:rsidP="007D460E">
            <w:pPr>
              <w:rPr>
                <w:rFonts w:ascii="Tahoma" w:eastAsia="Times New Roman" w:hAnsi="Tahoma" w:cs="Tahoma"/>
                <w:b/>
                <w:bCs/>
                <w:sz w:val="22"/>
                <w:szCs w:val="22"/>
                <w:lang w:eastAsia="id-ID"/>
              </w:rPr>
            </w:pPr>
            <w:r w:rsidRPr="007D460E">
              <w:rPr>
                <w:rFonts w:ascii="Tahoma" w:eastAsia="Times New Roman" w:hAnsi="Tahoma" w:cs="Tahoma"/>
                <w:b/>
                <w:bCs/>
                <w:sz w:val="22"/>
                <w:szCs w:val="22"/>
                <w:lang w:eastAsia="id-ID"/>
              </w:rPr>
              <w:t>Belanja Tidak Langsung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460E" w:rsidRPr="007D460E" w:rsidRDefault="007D460E" w:rsidP="006776E1">
            <w:pPr>
              <w:jc w:val="right"/>
              <w:rPr>
                <w:rFonts w:ascii="Tahoma" w:eastAsia="Times New Roman" w:hAnsi="Tahoma" w:cs="Tahoma"/>
                <w:b/>
                <w:bCs/>
                <w:sz w:val="22"/>
                <w:szCs w:val="22"/>
                <w:lang w:eastAsia="id-ID"/>
              </w:rPr>
            </w:pPr>
            <w:r w:rsidRPr="007D460E">
              <w:rPr>
                <w:rFonts w:ascii="Tahoma" w:eastAsia="Times New Roman" w:hAnsi="Tahoma" w:cs="Tahoma"/>
                <w:b/>
                <w:bCs/>
                <w:sz w:val="22"/>
                <w:szCs w:val="22"/>
                <w:lang w:eastAsia="id-ID"/>
              </w:rPr>
              <w:t xml:space="preserve">         1.</w:t>
            </w:r>
            <w:r w:rsidR="005E1C0A"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id-ID"/>
              </w:rPr>
              <w:t>387.790.</w:t>
            </w:r>
            <w:r w:rsidRPr="007D460E">
              <w:rPr>
                <w:rFonts w:ascii="Tahoma" w:eastAsia="Times New Roman" w:hAnsi="Tahoma" w:cs="Tahoma"/>
                <w:b/>
                <w:bCs/>
                <w:sz w:val="22"/>
                <w:szCs w:val="22"/>
                <w:lang w:eastAsia="id-ID"/>
              </w:rPr>
              <w:t xml:space="preserve">068.309 </w:t>
            </w:r>
          </w:p>
        </w:tc>
      </w:tr>
      <w:tr w:rsidR="007D460E" w:rsidRPr="007D460E" w:rsidTr="006776E1">
        <w:trPr>
          <w:trHeight w:val="341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60E" w:rsidRPr="007D460E" w:rsidRDefault="007D460E" w:rsidP="007D460E">
            <w:pPr>
              <w:jc w:val="center"/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</w:pPr>
            <w:r w:rsidRPr="007D460E"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  <w:t>1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60E" w:rsidRPr="007D460E" w:rsidRDefault="007D460E" w:rsidP="007D460E">
            <w:pPr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</w:pPr>
            <w:r w:rsidRPr="007D460E"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  <w:t>Belanja Pegawai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D460E" w:rsidRPr="007D460E" w:rsidRDefault="006776E1" w:rsidP="006776E1">
            <w:pPr>
              <w:jc w:val="right"/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</w:pPr>
            <w:r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  <w:t xml:space="preserve">               564.027.269.17</w:t>
            </w:r>
            <w:r>
              <w:rPr>
                <w:rFonts w:ascii="Tahoma" w:eastAsia="Times New Roman" w:hAnsi="Tahoma" w:cs="Tahoma"/>
                <w:sz w:val="22"/>
                <w:szCs w:val="22"/>
                <w:lang w:val="en-US" w:eastAsia="id-ID"/>
              </w:rPr>
              <w:t>8</w:t>
            </w:r>
            <w:r w:rsidR="007D460E" w:rsidRPr="007D460E"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  <w:t xml:space="preserve"> </w:t>
            </w:r>
          </w:p>
        </w:tc>
      </w:tr>
      <w:tr w:rsidR="007D460E" w:rsidRPr="007D460E" w:rsidTr="006776E1">
        <w:trPr>
          <w:trHeight w:val="282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60E" w:rsidRPr="007D460E" w:rsidRDefault="007D460E" w:rsidP="007D460E">
            <w:pPr>
              <w:jc w:val="center"/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</w:pPr>
            <w:r w:rsidRPr="007D460E"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  <w:t>2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60E" w:rsidRPr="007D460E" w:rsidRDefault="007D460E" w:rsidP="007D460E">
            <w:pPr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</w:pPr>
            <w:r w:rsidRPr="007D460E"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  <w:t>Belanja Bunga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D460E" w:rsidRPr="007D460E" w:rsidRDefault="007D460E" w:rsidP="006776E1">
            <w:pPr>
              <w:jc w:val="right"/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</w:pPr>
            <w:r w:rsidRPr="007D460E"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  <w:t xml:space="preserve">                 18.548.814.919 </w:t>
            </w:r>
          </w:p>
        </w:tc>
      </w:tr>
      <w:tr w:rsidR="007D460E" w:rsidRPr="007D460E" w:rsidTr="006776E1">
        <w:trPr>
          <w:trHeight w:val="395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60E" w:rsidRPr="007D460E" w:rsidRDefault="007D460E" w:rsidP="007D460E">
            <w:pPr>
              <w:jc w:val="center"/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</w:pPr>
            <w:r w:rsidRPr="007D460E"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  <w:t>3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60E" w:rsidRPr="007D460E" w:rsidRDefault="007D460E" w:rsidP="007D460E">
            <w:pPr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</w:pPr>
            <w:r w:rsidRPr="007D460E"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  <w:t>Belanja Hibah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D460E" w:rsidRPr="007D460E" w:rsidRDefault="006776E1" w:rsidP="006776E1">
            <w:pPr>
              <w:jc w:val="right"/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</w:pPr>
            <w:r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  <w:t xml:space="preserve">               417.</w:t>
            </w:r>
            <w:r>
              <w:rPr>
                <w:rFonts w:ascii="Tahoma" w:eastAsia="Times New Roman" w:hAnsi="Tahoma" w:cs="Tahoma"/>
                <w:sz w:val="22"/>
                <w:szCs w:val="22"/>
                <w:lang w:val="en-US" w:eastAsia="id-ID"/>
              </w:rPr>
              <w:t>8</w:t>
            </w:r>
            <w:r w:rsidR="007D460E" w:rsidRPr="007D460E"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  <w:t xml:space="preserve">64.800.000 </w:t>
            </w:r>
          </w:p>
        </w:tc>
      </w:tr>
      <w:tr w:rsidR="007D460E" w:rsidRPr="007D460E" w:rsidTr="006776E1">
        <w:trPr>
          <w:trHeight w:val="495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60E" w:rsidRPr="007D460E" w:rsidRDefault="007D460E" w:rsidP="007D460E">
            <w:pPr>
              <w:jc w:val="center"/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</w:pPr>
            <w:r w:rsidRPr="007D460E"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  <w:t>4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60E" w:rsidRPr="007D460E" w:rsidRDefault="007D460E" w:rsidP="007D460E">
            <w:pPr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</w:pPr>
            <w:r w:rsidRPr="007D460E"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  <w:t>Belanja Bagi Hasil kepada Provinsi/Kabupaten/Kota dan Pemerintah Desa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D460E" w:rsidRPr="007D460E" w:rsidRDefault="007D460E" w:rsidP="006776E1">
            <w:pPr>
              <w:jc w:val="right"/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</w:pPr>
            <w:r w:rsidRPr="007D460E"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  <w:t xml:space="preserve">               273.854.842.456 </w:t>
            </w:r>
          </w:p>
        </w:tc>
      </w:tr>
      <w:tr w:rsidR="007D460E" w:rsidRPr="007D460E" w:rsidTr="006776E1">
        <w:trPr>
          <w:trHeight w:val="585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60E" w:rsidRPr="007D460E" w:rsidRDefault="007D460E" w:rsidP="007D460E">
            <w:pPr>
              <w:jc w:val="center"/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</w:pPr>
            <w:r w:rsidRPr="007D460E"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  <w:t>5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60E" w:rsidRPr="007D460E" w:rsidRDefault="007D460E" w:rsidP="007D460E">
            <w:pPr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</w:pPr>
            <w:r w:rsidRPr="007D460E"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  <w:t xml:space="preserve">Belanja Bantuan Keuangan kepada Provinsi/Kabupaten/Kota dan Pemerintah Desa 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D460E" w:rsidRPr="007D460E" w:rsidRDefault="007D460E" w:rsidP="006776E1">
            <w:pPr>
              <w:jc w:val="right"/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</w:pPr>
            <w:r w:rsidRPr="007D460E"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  <w:t xml:space="preserve">                 87.951.108.487 </w:t>
            </w:r>
          </w:p>
        </w:tc>
      </w:tr>
      <w:tr w:rsidR="007D460E" w:rsidRPr="007D460E" w:rsidTr="006776E1">
        <w:trPr>
          <w:trHeight w:val="282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60E" w:rsidRPr="007D460E" w:rsidRDefault="007D460E" w:rsidP="007D460E">
            <w:pPr>
              <w:jc w:val="center"/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</w:pPr>
            <w:r w:rsidRPr="007D460E"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  <w:t>6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60E" w:rsidRPr="007D460E" w:rsidRDefault="007D460E" w:rsidP="007D460E">
            <w:pPr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</w:pPr>
            <w:r w:rsidRPr="007D460E"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  <w:t>Belanja Tidak Terduga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D460E" w:rsidRPr="006776E1" w:rsidRDefault="007D460E" w:rsidP="006776E1">
            <w:pPr>
              <w:jc w:val="right"/>
              <w:rPr>
                <w:rFonts w:ascii="Tahoma" w:eastAsia="Times New Roman" w:hAnsi="Tahoma" w:cs="Tahoma"/>
                <w:sz w:val="22"/>
                <w:szCs w:val="22"/>
                <w:lang w:val="en-US" w:eastAsia="id-ID"/>
              </w:rPr>
            </w:pPr>
            <w:r w:rsidRPr="007D460E">
              <w:rPr>
                <w:rFonts w:ascii="Tahoma" w:eastAsia="Times New Roman" w:hAnsi="Tahoma" w:cs="Tahoma"/>
                <w:sz w:val="22"/>
                <w:szCs w:val="22"/>
                <w:lang w:eastAsia="id-ID"/>
              </w:rPr>
              <w:t xml:space="preserve">                 </w:t>
            </w:r>
            <w:r w:rsidR="006776E1">
              <w:rPr>
                <w:rFonts w:ascii="Tahoma" w:eastAsia="Times New Roman" w:hAnsi="Tahoma" w:cs="Tahoma"/>
                <w:sz w:val="22"/>
                <w:szCs w:val="22"/>
                <w:lang w:val="en-US" w:eastAsia="id-ID"/>
              </w:rPr>
              <w:t>25.543.233.269</w:t>
            </w:r>
          </w:p>
        </w:tc>
      </w:tr>
      <w:tr w:rsidR="007D460E" w:rsidRPr="007D460E" w:rsidTr="006776E1">
        <w:trPr>
          <w:trHeight w:val="282"/>
        </w:trPr>
        <w:tc>
          <w:tcPr>
            <w:tcW w:w="560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60E" w:rsidRPr="007D460E" w:rsidRDefault="007D460E" w:rsidP="007D460E">
            <w:pPr>
              <w:jc w:val="center"/>
              <w:rPr>
                <w:rFonts w:ascii="Tahoma" w:eastAsia="Times New Roman" w:hAnsi="Tahoma" w:cs="Tahoma"/>
                <w:b/>
                <w:bCs/>
                <w:sz w:val="22"/>
                <w:szCs w:val="22"/>
                <w:lang w:eastAsia="id-ID"/>
              </w:rPr>
            </w:pPr>
            <w:r w:rsidRPr="007D460E">
              <w:rPr>
                <w:rFonts w:ascii="Tahoma" w:eastAsia="Times New Roman" w:hAnsi="Tahoma" w:cs="Tahoma"/>
                <w:b/>
                <w:bCs/>
                <w:sz w:val="22"/>
                <w:szCs w:val="22"/>
                <w:lang w:eastAsia="id-ID"/>
              </w:rPr>
              <w:t>JUMLAH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D460E" w:rsidRPr="007D460E" w:rsidRDefault="006776E1" w:rsidP="006776E1">
            <w:pPr>
              <w:jc w:val="right"/>
              <w:rPr>
                <w:rFonts w:ascii="Tahoma" w:eastAsia="Times New Roman" w:hAnsi="Tahoma" w:cs="Tahoma"/>
                <w:b/>
                <w:bCs/>
                <w:sz w:val="22"/>
                <w:szCs w:val="22"/>
                <w:lang w:eastAsia="id-ID"/>
              </w:rPr>
            </w:pPr>
            <w:r w:rsidRPr="007D460E">
              <w:rPr>
                <w:rFonts w:ascii="Tahoma" w:eastAsia="Times New Roman" w:hAnsi="Tahoma" w:cs="Tahoma"/>
                <w:b/>
                <w:bCs/>
                <w:sz w:val="22"/>
                <w:szCs w:val="22"/>
                <w:lang w:eastAsia="id-ID"/>
              </w:rPr>
              <w:t xml:space="preserve">         1.</w:t>
            </w:r>
            <w:r>
              <w:rPr>
                <w:rFonts w:ascii="Tahoma" w:eastAsia="Times New Roman" w:hAnsi="Tahoma" w:cs="Tahoma"/>
                <w:b/>
                <w:bCs/>
                <w:sz w:val="22"/>
                <w:szCs w:val="22"/>
                <w:lang w:val="en-US" w:eastAsia="id-ID"/>
              </w:rPr>
              <w:t>387.790.</w:t>
            </w:r>
            <w:r w:rsidRPr="007D460E">
              <w:rPr>
                <w:rFonts w:ascii="Tahoma" w:eastAsia="Times New Roman" w:hAnsi="Tahoma" w:cs="Tahoma"/>
                <w:b/>
                <w:bCs/>
                <w:sz w:val="22"/>
                <w:szCs w:val="22"/>
                <w:lang w:eastAsia="id-ID"/>
              </w:rPr>
              <w:t xml:space="preserve">068.309 </w:t>
            </w:r>
            <w:r w:rsidR="007D460E" w:rsidRPr="007D460E">
              <w:rPr>
                <w:rFonts w:ascii="Tahoma" w:eastAsia="Times New Roman" w:hAnsi="Tahoma" w:cs="Tahoma"/>
                <w:b/>
                <w:bCs/>
                <w:sz w:val="22"/>
                <w:szCs w:val="22"/>
                <w:lang w:eastAsia="id-ID"/>
              </w:rPr>
              <w:t xml:space="preserve"> </w:t>
            </w:r>
          </w:p>
        </w:tc>
      </w:tr>
    </w:tbl>
    <w:p w:rsidR="007D460E" w:rsidRPr="007D460E" w:rsidRDefault="007D460E" w:rsidP="00AE3EAD">
      <w:pPr>
        <w:jc w:val="center"/>
        <w:rPr>
          <w:rFonts w:ascii="Tahoma" w:hAnsi="Tahoma" w:cs="Tahoma"/>
          <w:b/>
          <w:sz w:val="22"/>
          <w:szCs w:val="22"/>
        </w:rPr>
      </w:pPr>
    </w:p>
    <w:p w:rsidR="00581E4C" w:rsidRDefault="00581E4C" w:rsidP="00B34946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</w:p>
    <w:p w:rsidR="00581E4C" w:rsidRPr="00581E4C" w:rsidRDefault="00581E4C" w:rsidP="00B34946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</w:p>
    <w:p w:rsidR="00B34946" w:rsidRDefault="00B34946" w:rsidP="001B192B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</w:p>
    <w:p w:rsidR="00B34946" w:rsidRPr="00B34946" w:rsidRDefault="00B34946" w:rsidP="001B192B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</w:p>
    <w:p w:rsidR="00C67E84" w:rsidRDefault="00C67E84" w:rsidP="00C67E84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</w:p>
    <w:p w:rsidR="00C67E84" w:rsidRPr="00791899" w:rsidRDefault="00C67E84" w:rsidP="00C67E84">
      <w:pPr>
        <w:jc w:val="center"/>
        <w:rPr>
          <w:b/>
          <w:lang w:val="en-US"/>
        </w:rPr>
      </w:pPr>
    </w:p>
    <w:p w:rsidR="00C67E84" w:rsidRPr="00791899" w:rsidRDefault="00C67E84" w:rsidP="00C67E84">
      <w:pPr>
        <w:jc w:val="center"/>
        <w:rPr>
          <w:rFonts w:ascii="Tahoma" w:hAnsi="Tahoma" w:cs="Tahoma"/>
          <w:b/>
          <w:sz w:val="18"/>
          <w:szCs w:val="18"/>
          <w:lang w:val="en-US"/>
        </w:rPr>
      </w:pPr>
    </w:p>
    <w:p w:rsidR="00C67E84" w:rsidRPr="00791899" w:rsidRDefault="00C67E84" w:rsidP="00C67E84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</w:p>
    <w:p w:rsidR="00C67E84" w:rsidRDefault="00C67E84" w:rsidP="00C67E84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</w:p>
    <w:p w:rsidR="00C67E84" w:rsidRPr="00312022" w:rsidRDefault="00C67E84" w:rsidP="00C67E84">
      <w:pPr>
        <w:rPr>
          <w:b/>
          <w:lang w:val="en-US"/>
        </w:rPr>
      </w:pPr>
    </w:p>
    <w:sectPr w:rsidR="00C67E84" w:rsidRPr="00312022" w:rsidSect="005E1C0A">
      <w:footerReference w:type="default" r:id="rId8"/>
      <w:pgSz w:w="11907" w:h="16840" w:code="9"/>
      <w:pgMar w:top="1260" w:right="1310" w:bottom="1440" w:left="1699" w:header="706" w:footer="56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4258" w:rsidRDefault="002A4258">
      <w:r>
        <w:separator/>
      </w:r>
    </w:p>
  </w:endnote>
  <w:endnote w:type="continuationSeparator" w:id="1">
    <w:p w:rsidR="002A4258" w:rsidRDefault="002A42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258" w:rsidRDefault="002A4258" w:rsidP="004A3716">
    <w:pPr>
      <w:pStyle w:val="Footer"/>
      <w:framePr w:w="526" w:wrap="auto" w:vAnchor="text" w:hAnchor="page" w:x="10036" w:y="38"/>
      <w:jc w:val="right"/>
      <w:rPr>
        <w:rStyle w:val="PageNumber"/>
        <w:rFonts w:ascii="Trebuchet MS" w:hAnsi="Trebuchet MS" w:cs="Trebuchet MS"/>
        <w:sz w:val="22"/>
        <w:szCs w:val="22"/>
      </w:rPr>
    </w:pPr>
    <w:r>
      <w:rPr>
        <w:rStyle w:val="PageNumber"/>
        <w:rFonts w:ascii="Trebuchet MS" w:hAnsi="Trebuchet MS" w:cs="Trebuchet MS"/>
        <w:sz w:val="22"/>
        <w:szCs w:val="22"/>
      </w:rPr>
      <w:t>IV-</w:t>
    </w:r>
    <w:r>
      <w:rPr>
        <w:rStyle w:val="PageNumber"/>
        <w:rFonts w:ascii="Trebuchet MS" w:hAnsi="Trebuchet MS" w:cs="Trebuchet MS"/>
        <w:sz w:val="22"/>
        <w:szCs w:val="22"/>
      </w:rPr>
      <w:fldChar w:fldCharType="begin"/>
    </w:r>
    <w:r>
      <w:rPr>
        <w:rStyle w:val="PageNumber"/>
        <w:rFonts w:ascii="Trebuchet MS" w:hAnsi="Trebuchet MS" w:cs="Trebuchet MS"/>
        <w:sz w:val="22"/>
        <w:szCs w:val="22"/>
      </w:rPr>
      <w:instrText xml:space="preserve">PAGE  </w:instrText>
    </w:r>
    <w:r>
      <w:rPr>
        <w:rStyle w:val="PageNumber"/>
        <w:rFonts w:ascii="Trebuchet MS" w:hAnsi="Trebuchet MS" w:cs="Trebuchet MS"/>
        <w:sz w:val="22"/>
        <w:szCs w:val="22"/>
      </w:rPr>
      <w:fldChar w:fldCharType="separate"/>
    </w:r>
    <w:r w:rsidR="006776E1">
      <w:rPr>
        <w:rStyle w:val="PageNumber"/>
        <w:rFonts w:ascii="Trebuchet MS" w:hAnsi="Trebuchet MS" w:cs="Trebuchet MS"/>
        <w:noProof/>
        <w:sz w:val="22"/>
        <w:szCs w:val="22"/>
      </w:rPr>
      <w:t>1</w:t>
    </w:r>
    <w:r>
      <w:rPr>
        <w:rStyle w:val="PageNumber"/>
        <w:rFonts w:ascii="Trebuchet MS" w:hAnsi="Trebuchet MS" w:cs="Trebuchet MS"/>
        <w:sz w:val="22"/>
        <w:szCs w:val="22"/>
      </w:rPr>
      <w:fldChar w:fldCharType="end"/>
    </w:r>
  </w:p>
  <w:p w:rsidR="002A4258" w:rsidRPr="00392240" w:rsidRDefault="002A4258" w:rsidP="004A3716">
    <w:pPr>
      <w:pStyle w:val="Footer"/>
      <w:pBdr>
        <w:top w:val="single" w:sz="4" w:space="1" w:color="auto"/>
      </w:pBdr>
      <w:tabs>
        <w:tab w:val="clear" w:pos="4320"/>
        <w:tab w:val="clear" w:pos="8640"/>
      </w:tabs>
      <w:ind w:right="-1"/>
      <w:rPr>
        <w:rFonts w:ascii="Trebuchet MS" w:hAnsi="Trebuchet MS" w:cs="Trebuchet MS"/>
        <w:i/>
        <w:iCs/>
        <w:sz w:val="18"/>
        <w:szCs w:val="18"/>
      </w:rPr>
    </w:pPr>
    <w:r w:rsidRPr="00392240">
      <w:rPr>
        <w:rFonts w:ascii="Trebuchet MS" w:hAnsi="Trebuchet MS" w:cs="Trebuchet MS"/>
        <w:i/>
        <w:iCs/>
        <w:sz w:val="18"/>
        <w:szCs w:val="18"/>
      </w:rPr>
      <w:t>PPAS</w:t>
    </w:r>
    <w:r w:rsidRPr="00392240">
      <w:rPr>
        <w:rFonts w:ascii="Trebuchet MS" w:hAnsi="Trebuchet MS" w:cs="Trebuchet MS"/>
        <w:i/>
        <w:iCs/>
        <w:sz w:val="18"/>
        <w:szCs w:val="18"/>
        <w:lang w:val="en-US"/>
      </w:rPr>
      <w:t>-</w:t>
    </w:r>
    <w:r w:rsidRPr="00392240">
      <w:rPr>
        <w:rFonts w:ascii="Trebuchet MS" w:hAnsi="Trebuchet MS" w:cs="Trebuchet MS"/>
        <w:i/>
        <w:iCs/>
        <w:sz w:val="18"/>
        <w:szCs w:val="18"/>
      </w:rPr>
      <w:t>APBD  Prov</w:t>
    </w:r>
    <w:proofErr w:type="spellStart"/>
    <w:r w:rsidRPr="00392240">
      <w:rPr>
        <w:rFonts w:ascii="Trebuchet MS" w:hAnsi="Trebuchet MS" w:cs="Trebuchet MS"/>
        <w:i/>
        <w:iCs/>
        <w:sz w:val="18"/>
        <w:szCs w:val="18"/>
        <w:lang w:val="en-US"/>
      </w:rPr>
      <w:t>insi</w:t>
    </w:r>
    <w:proofErr w:type="spellEnd"/>
    <w:r w:rsidRPr="00392240">
      <w:rPr>
        <w:rFonts w:ascii="Trebuchet MS" w:hAnsi="Trebuchet MS" w:cs="Trebuchet MS"/>
        <w:i/>
        <w:iCs/>
        <w:sz w:val="18"/>
        <w:szCs w:val="18"/>
        <w:lang w:val="en-US"/>
      </w:rPr>
      <w:t xml:space="preserve"> </w:t>
    </w:r>
    <w:r w:rsidRPr="00392240">
      <w:rPr>
        <w:rFonts w:ascii="Trebuchet MS" w:hAnsi="Trebuchet MS" w:cs="Trebuchet MS"/>
        <w:i/>
        <w:iCs/>
        <w:sz w:val="18"/>
        <w:szCs w:val="18"/>
      </w:rPr>
      <w:t xml:space="preserve"> Sul</w:t>
    </w:r>
    <w:proofErr w:type="spellStart"/>
    <w:r w:rsidRPr="00392240">
      <w:rPr>
        <w:rFonts w:ascii="Trebuchet MS" w:hAnsi="Trebuchet MS" w:cs="Trebuchet MS"/>
        <w:i/>
        <w:iCs/>
        <w:sz w:val="18"/>
        <w:szCs w:val="18"/>
        <w:lang w:val="en-US"/>
      </w:rPr>
      <w:t>awesi</w:t>
    </w:r>
    <w:proofErr w:type="spellEnd"/>
    <w:r w:rsidRPr="00392240">
      <w:rPr>
        <w:rFonts w:ascii="Trebuchet MS" w:hAnsi="Trebuchet MS" w:cs="Trebuchet MS"/>
        <w:i/>
        <w:iCs/>
        <w:sz w:val="18"/>
        <w:szCs w:val="18"/>
        <w:lang w:val="en-US"/>
      </w:rPr>
      <w:t xml:space="preserve"> Tenggara </w:t>
    </w:r>
    <w:proofErr w:type="spellStart"/>
    <w:r w:rsidRPr="00392240">
      <w:rPr>
        <w:rFonts w:ascii="Trebuchet MS" w:hAnsi="Trebuchet MS" w:cs="Trebuchet MS"/>
        <w:i/>
        <w:iCs/>
        <w:sz w:val="18"/>
        <w:szCs w:val="18"/>
        <w:lang w:val="en-US"/>
      </w:rPr>
      <w:t>Tahun</w:t>
    </w:r>
    <w:proofErr w:type="spellEnd"/>
    <w:r w:rsidRPr="00392240">
      <w:rPr>
        <w:rFonts w:ascii="Trebuchet MS" w:hAnsi="Trebuchet MS" w:cs="Trebuchet MS"/>
        <w:i/>
        <w:iCs/>
        <w:sz w:val="18"/>
        <w:szCs w:val="18"/>
      </w:rPr>
      <w:t xml:space="preserve"> 20</w:t>
    </w:r>
    <w:r w:rsidRPr="00392240">
      <w:rPr>
        <w:rFonts w:ascii="Trebuchet MS" w:hAnsi="Trebuchet MS" w:cs="Trebuchet MS"/>
        <w:i/>
        <w:iCs/>
        <w:sz w:val="18"/>
        <w:szCs w:val="18"/>
        <w:lang w:val="en-US"/>
      </w:rPr>
      <w:t>1</w:t>
    </w:r>
    <w:r>
      <w:rPr>
        <w:rFonts w:ascii="Trebuchet MS" w:hAnsi="Trebuchet MS" w:cs="Trebuchet MS"/>
        <w:i/>
        <w:iCs/>
        <w:sz w:val="18"/>
        <w:szCs w:val="18"/>
        <w:lang w:val="en-US"/>
      </w:rPr>
      <w:t>6</w:t>
    </w:r>
  </w:p>
  <w:p w:rsidR="002A4258" w:rsidRDefault="002A425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4258" w:rsidRDefault="002A4258">
      <w:r>
        <w:separator/>
      </w:r>
    </w:p>
  </w:footnote>
  <w:footnote w:type="continuationSeparator" w:id="1">
    <w:p w:rsidR="002A4258" w:rsidRDefault="002A42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E372D"/>
    <w:multiLevelType w:val="multilevel"/>
    <w:tmpl w:val="F4BEE12C"/>
    <w:lvl w:ilvl="0">
      <w:start w:val="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">
    <w:nsid w:val="3C7E69E4"/>
    <w:multiLevelType w:val="hybridMultilevel"/>
    <w:tmpl w:val="5EAA2140"/>
    <w:lvl w:ilvl="0" w:tplc="040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>
    <w:nsid w:val="6CD86221"/>
    <w:multiLevelType w:val="hybridMultilevel"/>
    <w:tmpl w:val="8F702D58"/>
    <w:lvl w:ilvl="0" w:tplc="040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F73291"/>
    <w:rsid w:val="000019B7"/>
    <w:rsid w:val="000026A2"/>
    <w:rsid w:val="000044F7"/>
    <w:rsid w:val="000055D6"/>
    <w:rsid w:val="00022A9B"/>
    <w:rsid w:val="00022BEC"/>
    <w:rsid w:val="000234A8"/>
    <w:rsid w:val="0002517D"/>
    <w:rsid w:val="0003137F"/>
    <w:rsid w:val="00040908"/>
    <w:rsid w:val="0004614C"/>
    <w:rsid w:val="0004781E"/>
    <w:rsid w:val="00052AAF"/>
    <w:rsid w:val="00054DFE"/>
    <w:rsid w:val="00063D29"/>
    <w:rsid w:val="00070553"/>
    <w:rsid w:val="000723EA"/>
    <w:rsid w:val="00073530"/>
    <w:rsid w:val="00077264"/>
    <w:rsid w:val="000804E8"/>
    <w:rsid w:val="0008342F"/>
    <w:rsid w:val="0008471A"/>
    <w:rsid w:val="00085A56"/>
    <w:rsid w:val="000931B6"/>
    <w:rsid w:val="000A1B3C"/>
    <w:rsid w:val="000A5DB3"/>
    <w:rsid w:val="000A7913"/>
    <w:rsid w:val="000B0832"/>
    <w:rsid w:val="000B0A09"/>
    <w:rsid w:val="000B48BF"/>
    <w:rsid w:val="000B7366"/>
    <w:rsid w:val="000C1477"/>
    <w:rsid w:val="000C2684"/>
    <w:rsid w:val="000C5C3A"/>
    <w:rsid w:val="000E09FD"/>
    <w:rsid w:val="000E1019"/>
    <w:rsid w:val="000E37CE"/>
    <w:rsid w:val="000F64BA"/>
    <w:rsid w:val="001007E9"/>
    <w:rsid w:val="00100FA2"/>
    <w:rsid w:val="001012C0"/>
    <w:rsid w:val="0010135C"/>
    <w:rsid w:val="00101E4C"/>
    <w:rsid w:val="001100F0"/>
    <w:rsid w:val="00113555"/>
    <w:rsid w:val="00113B0D"/>
    <w:rsid w:val="00114415"/>
    <w:rsid w:val="001203AA"/>
    <w:rsid w:val="00121BD8"/>
    <w:rsid w:val="001230E1"/>
    <w:rsid w:val="00125BA1"/>
    <w:rsid w:val="00126905"/>
    <w:rsid w:val="001304B6"/>
    <w:rsid w:val="00130782"/>
    <w:rsid w:val="00133968"/>
    <w:rsid w:val="00136A04"/>
    <w:rsid w:val="001401B0"/>
    <w:rsid w:val="00140424"/>
    <w:rsid w:val="00140C8B"/>
    <w:rsid w:val="00142D2A"/>
    <w:rsid w:val="00145938"/>
    <w:rsid w:val="00145BD6"/>
    <w:rsid w:val="00145FD5"/>
    <w:rsid w:val="00154C9D"/>
    <w:rsid w:val="00163186"/>
    <w:rsid w:val="0016616B"/>
    <w:rsid w:val="00166AED"/>
    <w:rsid w:val="00171952"/>
    <w:rsid w:val="001730CC"/>
    <w:rsid w:val="00176146"/>
    <w:rsid w:val="001768BF"/>
    <w:rsid w:val="00177E04"/>
    <w:rsid w:val="00182F58"/>
    <w:rsid w:val="001903FC"/>
    <w:rsid w:val="00193B96"/>
    <w:rsid w:val="00195037"/>
    <w:rsid w:val="00195140"/>
    <w:rsid w:val="00195209"/>
    <w:rsid w:val="0019744E"/>
    <w:rsid w:val="001A236B"/>
    <w:rsid w:val="001A310C"/>
    <w:rsid w:val="001B192B"/>
    <w:rsid w:val="001B2910"/>
    <w:rsid w:val="001B2D86"/>
    <w:rsid w:val="001B5FF7"/>
    <w:rsid w:val="001B703D"/>
    <w:rsid w:val="001B7720"/>
    <w:rsid w:val="001C0DA6"/>
    <w:rsid w:val="001C3733"/>
    <w:rsid w:val="001C37F3"/>
    <w:rsid w:val="001C5F67"/>
    <w:rsid w:val="001C6236"/>
    <w:rsid w:val="001D06AA"/>
    <w:rsid w:val="001D087A"/>
    <w:rsid w:val="001D418B"/>
    <w:rsid w:val="001E02ED"/>
    <w:rsid w:val="001E16E1"/>
    <w:rsid w:val="001E25C1"/>
    <w:rsid w:val="001E6410"/>
    <w:rsid w:val="001E653E"/>
    <w:rsid w:val="001E755C"/>
    <w:rsid w:val="001F2A6F"/>
    <w:rsid w:val="001F33B6"/>
    <w:rsid w:val="001F646A"/>
    <w:rsid w:val="002005D3"/>
    <w:rsid w:val="002054D4"/>
    <w:rsid w:val="002058A8"/>
    <w:rsid w:val="00207372"/>
    <w:rsid w:val="0021584A"/>
    <w:rsid w:val="00217723"/>
    <w:rsid w:val="00220EC4"/>
    <w:rsid w:val="002224D0"/>
    <w:rsid w:val="00223264"/>
    <w:rsid w:val="002238B9"/>
    <w:rsid w:val="0023194E"/>
    <w:rsid w:val="0023340D"/>
    <w:rsid w:val="00234C6F"/>
    <w:rsid w:val="002350BA"/>
    <w:rsid w:val="002369B9"/>
    <w:rsid w:val="00237D05"/>
    <w:rsid w:val="002424A0"/>
    <w:rsid w:val="00243CE3"/>
    <w:rsid w:val="002444B6"/>
    <w:rsid w:val="002532CB"/>
    <w:rsid w:val="00253C3F"/>
    <w:rsid w:val="00264F94"/>
    <w:rsid w:val="0026647D"/>
    <w:rsid w:val="00270DBC"/>
    <w:rsid w:val="00272202"/>
    <w:rsid w:val="00273770"/>
    <w:rsid w:val="00276C12"/>
    <w:rsid w:val="00281C63"/>
    <w:rsid w:val="00284B6B"/>
    <w:rsid w:val="00284CE6"/>
    <w:rsid w:val="00285B44"/>
    <w:rsid w:val="00290680"/>
    <w:rsid w:val="002925B5"/>
    <w:rsid w:val="00293E67"/>
    <w:rsid w:val="00294957"/>
    <w:rsid w:val="002A2656"/>
    <w:rsid w:val="002A2E07"/>
    <w:rsid w:val="002A3FD9"/>
    <w:rsid w:val="002A4258"/>
    <w:rsid w:val="002A5DE9"/>
    <w:rsid w:val="002A7E3B"/>
    <w:rsid w:val="002B1300"/>
    <w:rsid w:val="002B4081"/>
    <w:rsid w:val="002B40DD"/>
    <w:rsid w:val="002B43E9"/>
    <w:rsid w:val="002B4F88"/>
    <w:rsid w:val="002C01E4"/>
    <w:rsid w:val="002C0485"/>
    <w:rsid w:val="002C452A"/>
    <w:rsid w:val="002C49E7"/>
    <w:rsid w:val="002C50D9"/>
    <w:rsid w:val="002C623B"/>
    <w:rsid w:val="002C6F12"/>
    <w:rsid w:val="002D082E"/>
    <w:rsid w:val="002D0B27"/>
    <w:rsid w:val="002D21E5"/>
    <w:rsid w:val="002D3C5E"/>
    <w:rsid w:val="002D6933"/>
    <w:rsid w:val="002E7C63"/>
    <w:rsid w:val="002F1D5D"/>
    <w:rsid w:val="002F45F7"/>
    <w:rsid w:val="002F5102"/>
    <w:rsid w:val="002F51E2"/>
    <w:rsid w:val="00303841"/>
    <w:rsid w:val="00305522"/>
    <w:rsid w:val="00311083"/>
    <w:rsid w:val="00312022"/>
    <w:rsid w:val="00312DF3"/>
    <w:rsid w:val="003132C7"/>
    <w:rsid w:val="00315C61"/>
    <w:rsid w:val="00316A56"/>
    <w:rsid w:val="003213FA"/>
    <w:rsid w:val="0032307E"/>
    <w:rsid w:val="00325EEF"/>
    <w:rsid w:val="003262F8"/>
    <w:rsid w:val="00332530"/>
    <w:rsid w:val="0033321B"/>
    <w:rsid w:val="003421B2"/>
    <w:rsid w:val="00342326"/>
    <w:rsid w:val="00343BBD"/>
    <w:rsid w:val="003529B7"/>
    <w:rsid w:val="00352F68"/>
    <w:rsid w:val="00354DAF"/>
    <w:rsid w:val="00356B51"/>
    <w:rsid w:val="0036068B"/>
    <w:rsid w:val="0036394F"/>
    <w:rsid w:val="00364BF1"/>
    <w:rsid w:val="00365F65"/>
    <w:rsid w:val="00370919"/>
    <w:rsid w:val="003721D7"/>
    <w:rsid w:val="0037549F"/>
    <w:rsid w:val="00375FEA"/>
    <w:rsid w:val="00377544"/>
    <w:rsid w:val="00381B60"/>
    <w:rsid w:val="003823EF"/>
    <w:rsid w:val="00382928"/>
    <w:rsid w:val="00382DB2"/>
    <w:rsid w:val="00384738"/>
    <w:rsid w:val="00385EBA"/>
    <w:rsid w:val="0039178F"/>
    <w:rsid w:val="00392240"/>
    <w:rsid w:val="00392284"/>
    <w:rsid w:val="0039631B"/>
    <w:rsid w:val="003A3001"/>
    <w:rsid w:val="003A510A"/>
    <w:rsid w:val="003B021C"/>
    <w:rsid w:val="003B2BF5"/>
    <w:rsid w:val="003B2F00"/>
    <w:rsid w:val="003B3CC4"/>
    <w:rsid w:val="003B47B1"/>
    <w:rsid w:val="003B4980"/>
    <w:rsid w:val="003B698D"/>
    <w:rsid w:val="003B6C3F"/>
    <w:rsid w:val="003C22DD"/>
    <w:rsid w:val="003C29D5"/>
    <w:rsid w:val="003C648A"/>
    <w:rsid w:val="003D3483"/>
    <w:rsid w:val="003D4691"/>
    <w:rsid w:val="003D5C9D"/>
    <w:rsid w:val="003E0A1A"/>
    <w:rsid w:val="003E0AEA"/>
    <w:rsid w:val="003E2DB5"/>
    <w:rsid w:val="003E475C"/>
    <w:rsid w:val="003E6F64"/>
    <w:rsid w:val="003F0592"/>
    <w:rsid w:val="003F3CA7"/>
    <w:rsid w:val="003F3E88"/>
    <w:rsid w:val="003F6B2C"/>
    <w:rsid w:val="00406982"/>
    <w:rsid w:val="004112D4"/>
    <w:rsid w:val="00412553"/>
    <w:rsid w:val="00412DFC"/>
    <w:rsid w:val="00431460"/>
    <w:rsid w:val="00434E65"/>
    <w:rsid w:val="004364FC"/>
    <w:rsid w:val="004407D0"/>
    <w:rsid w:val="004442D6"/>
    <w:rsid w:val="0044536F"/>
    <w:rsid w:val="00445F29"/>
    <w:rsid w:val="00453DFE"/>
    <w:rsid w:val="00454254"/>
    <w:rsid w:val="00454950"/>
    <w:rsid w:val="00455EB4"/>
    <w:rsid w:val="004562C2"/>
    <w:rsid w:val="00460F78"/>
    <w:rsid w:val="00464963"/>
    <w:rsid w:val="004649A1"/>
    <w:rsid w:val="00470F64"/>
    <w:rsid w:val="00471CD7"/>
    <w:rsid w:val="00476F41"/>
    <w:rsid w:val="0048036D"/>
    <w:rsid w:val="00481B61"/>
    <w:rsid w:val="00482BDE"/>
    <w:rsid w:val="00485046"/>
    <w:rsid w:val="0048558B"/>
    <w:rsid w:val="00485834"/>
    <w:rsid w:val="00485AEB"/>
    <w:rsid w:val="0048723D"/>
    <w:rsid w:val="004A3716"/>
    <w:rsid w:val="004A782B"/>
    <w:rsid w:val="004B6478"/>
    <w:rsid w:val="004C5A97"/>
    <w:rsid w:val="004D77D9"/>
    <w:rsid w:val="004E5962"/>
    <w:rsid w:val="004E5D21"/>
    <w:rsid w:val="0050266D"/>
    <w:rsid w:val="005047E7"/>
    <w:rsid w:val="005105E9"/>
    <w:rsid w:val="00513BE5"/>
    <w:rsid w:val="00523E05"/>
    <w:rsid w:val="005268A0"/>
    <w:rsid w:val="00541515"/>
    <w:rsid w:val="0054777C"/>
    <w:rsid w:val="00553C8F"/>
    <w:rsid w:val="005606AB"/>
    <w:rsid w:val="00560E43"/>
    <w:rsid w:val="0056126C"/>
    <w:rsid w:val="00562053"/>
    <w:rsid w:val="005633B3"/>
    <w:rsid w:val="005670BC"/>
    <w:rsid w:val="00572C6C"/>
    <w:rsid w:val="00573A44"/>
    <w:rsid w:val="00577874"/>
    <w:rsid w:val="005808E6"/>
    <w:rsid w:val="00581E4C"/>
    <w:rsid w:val="005844C7"/>
    <w:rsid w:val="005874CB"/>
    <w:rsid w:val="005876A8"/>
    <w:rsid w:val="00590592"/>
    <w:rsid w:val="00591FD2"/>
    <w:rsid w:val="005A74CF"/>
    <w:rsid w:val="005B0BD3"/>
    <w:rsid w:val="005B158E"/>
    <w:rsid w:val="005B2911"/>
    <w:rsid w:val="005B4F35"/>
    <w:rsid w:val="005B5B50"/>
    <w:rsid w:val="005B5C03"/>
    <w:rsid w:val="005C1E7E"/>
    <w:rsid w:val="005C4B86"/>
    <w:rsid w:val="005C4BC3"/>
    <w:rsid w:val="005D1761"/>
    <w:rsid w:val="005D714C"/>
    <w:rsid w:val="005E0DBF"/>
    <w:rsid w:val="005E1C0A"/>
    <w:rsid w:val="005F09F0"/>
    <w:rsid w:val="005F2C8F"/>
    <w:rsid w:val="005F2E61"/>
    <w:rsid w:val="005F383F"/>
    <w:rsid w:val="005F57E6"/>
    <w:rsid w:val="005F6C7E"/>
    <w:rsid w:val="00600755"/>
    <w:rsid w:val="00600BBA"/>
    <w:rsid w:val="006036B1"/>
    <w:rsid w:val="00605A17"/>
    <w:rsid w:val="00606040"/>
    <w:rsid w:val="00606FDA"/>
    <w:rsid w:val="0061036D"/>
    <w:rsid w:val="006123F2"/>
    <w:rsid w:val="00614635"/>
    <w:rsid w:val="006176DE"/>
    <w:rsid w:val="006241CD"/>
    <w:rsid w:val="00626B51"/>
    <w:rsid w:val="00627270"/>
    <w:rsid w:val="0063010E"/>
    <w:rsid w:val="00630C35"/>
    <w:rsid w:val="00631D20"/>
    <w:rsid w:val="00635064"/>
    <w:rsid w:val="00636C00"/>
    <w:rsid w:val="0063707E"/>
    <w:rsid w:val="00637F6F"/>
    <w:rsid w:val="00643DC0"/>
    <w:rsid w:val="00644921"/>
    <w:rsid w:val="0065411E"/>
    <w:rsid w:val="006545DC"/>
    <w:rsid w:val="006548F4"/>
    <w:rsid w:val="006561E2"/>
    <w:rsid w:val="00657E8E"/>
    <w:rsid w:val="006710CD"/>
    <w:rsid w:val="00672D8E"/>
    <w:rsid w:val="0067307A"/>
    <w:rsid w:val="0067688D"/>
    <w:rsid w:val="006776E1"/>
    <w:rsid w:val="00687F8B"/>
    <w:rsid w:val="00690BF9"/>
    <w:rsid w:val="00691746"/>
    <w:rsid w:val="0069219A"/>
    <w:rsid w:val="006925CA"/>
    <w:rsid w:val="00692E26"/>
    <w:rsid w:val="00693A05"/>
    <w:rsid w:val="006959B1"/>
    <w:rsid w:val="00695D45"/>
    <w:rsid w:val="006962A0"/>
    <w:rsid w:val="00697746"/>
    <w:rsid w:val="006A17AB"/>
    <w:rsid w:val="006A63A8"/>
    <w:rsid w:val="006A7AE3"/>
    <w:rsid w:val="006B3313"/>
    <w:rsid w:val="006B3974"/>
    <w:rsid w:val="006B4CFB"/>
    <w:rsid w:val="006B5E80"/>
    <w:rsid w:val="006D0232"/>
    <w:rsid w:val="006D318E"/>
    <w:rsid w:val="006D53E9"/>
    <w:rsid w:val="006D57B1"/>
    <w:rsid w:val="006E050D"/>
    <w:rsid w:val="006E15C3"/>
    <w:rsid w:val="006E2DEB"/>
    <w:rsid w:val="006E3449"/>
    <w:rsid w:val="006E789C"/>
    <w:rsid w:val="006E7ACA"/>
    <w:rsid w:val="006F6BD6"/>
    <w:rsid w:val="007026AF"/>
    <w:rsid w:val="00702B22"/>
    <w:rsid w:val="00706AB2"/>
    <w:rsid w:val="00707604"/>
    <w:rsid w:val="007078D4"/>
    <w:rsid w:val="007108D4"/>
    <w:rsid w:val="00711392"/>
    <w:rsid w:val="00714CB1"/>
    <w:rsid w:val="00716098"/>
    <w:rsid w:val="00716FFA"/>
    <w:rsid w:val="00734EAC"/>
    <w:rsid w:val="00736DC6"/>
    <w:rsid w:val="0074128E"/>
    <w:rsid w:val="007430A3"/>
    <w:rsid w:val="0074314B"/>
    <w:rsid w:val="00743ED8"/>
    <w:rsid w:val="0074599F"/>
    <w:rsid w:val="00745E9C"/>
    <w:rsid w:val="00746C2C"/>
    <w:rsid w:val="007506DA"/>
    <w:rsid w:val="007517FA"/>
    <w:rsid w:val="00752CA9"/>
    <w:rsid w:val="00753E41"/>
    <w:rsid w:val="00754C77"/>
    <w:rsid w:val="00754E3B"/>
    <w:rsid w:val="00755A59"/>
    <w:rsid w:val="00760B40"/>
    <w:rsid w:val="00761AEA"/>
    <w:rsid w:val="0076275C"/>
    <w:rsid w:val="00764679"/>
    <w:rsid w:val="007663CC"/>
    <w:rsid w:val="007668A8"/>
    <w:rsid w:val="00773D99"/>
    <w:rsid w:val="0078056E"/>
    <w:rsid w:val="007806D4"/>
    <w:rsid w:val="00784A84"/>
    <w:rsid w:val="0078604C"/>
    <w:rsid w:val="007869B6"/>
    <w:rsid w:val="00786B4D"/>
    <w:rsid w:val="00791899"/>
    <w:rsid w:val="007918B9"/>
    <w:rsid w:val="00793459"/>
    <w:rsid w:val="007979BF"/>
    <w:rsid w:val="007A2435"/>
    <w:rsid w:val="007A394A"/>
    <w:rsid w:val="007B42C5"/>
    <w:rsid w:val="007B4F2B"/>
    <w:rsid w:val="007C39D2"/>
    <w:rsid w:val="007C5D14"/>
    <w:rsid w:val="007C6455"/>
    <w:rsid w:val="007D1EF5"/>
    <w:rsid w:val="007D460E"/>
    <w:rsid w:val="007E4E7F"/>
    <w:rsid w:val="007E6AA0"/>
    <w:rsid w:val="007E6CB8"/>
    <w:rsid w:val="007F15DC"/>
    <w:rsid w:val="007F3ABD"/>
    <w:rsid w:val="007F7D78"/>
    <w:rsid w:val="008001B1"/>
    <w:rsid w:val="008002E2"/>
    <w:rsid w:val="00801905"/>
    <w:rsid w:val="00802212"/>
    <w:rsid w:val="00803AC3"/>
    <w:rsid w:val="00805E4A"/>
    <w:rsid w:val="00806706"/>
    <w:rsid w:val="0081172E"/>
    <w:rsid w:val="00811E4D"/>
    <w:rsid w:val="00812A34"/>
    <w:rsid w:val="00813A18"/>
    <w:rsid w:val="0081534B"/>
    <w:rsid w:val="00817B94"/>
    <w:rsid w:val="00822156"/>
    <w:rsid w:val="008273FD"/>
    <w:rsid w:val="00831576"/>
    <w:rsid w:val="008328DC"/>
    <w:rsid w:val="00833D7E"/>
    <w:rsid w:val="008426A0"/>
    <w:rsid w:val="00842936"/>
    <w:rsid w:val="00842A93"/>
    <w:rsid w:val="00845CC8"/>
    <w:rsid w:val="008518F2"/>
    <w:rsid w:val="00852CFD"/>
    <w:rsid w:val="008565FC"/>
    <w:rsid w:val="008572EA"/>
    <w:rsid w:val="00860645"/>
    <w:rsid w:val="00861EB2"/>
    <w:rsid w:val="00862D0D"/>
    <w:rsid w:val="008635A0"/>
    <w:rsid w:val="00864191"/>
    <w:rsid w:val="00864305"/>
    <w:rsid w:val="00866E77"/>
    <w:rsid w:val="00871552"/>
    <w:rsid w:val="00873516"/>
    <w:rsid w:val="008804A9"/>
    <w:rsid w:val="00880EDD"/>
    <w:rsid w:val="0088121A"/>
    <w:rsid w:val="0088273B"/>
    <w:rsid w:val="008860E9"/>
    <w:rsid w:val="0088775F"/>
    <w:rsid w:val="00895ED8"/>
    <w:rsid w:val="008A4F7C"/>
    <w:rsid w:val="008A5BEC"/>
    <w:rsid w:val="008B32A4"/>
    <w:rsid w:val="008B4D89"/>
    <w:rsid w:val="008B58F1"/>
    <w:rsid w:val="008C544C"/>
    <w:rsid w:val="008C7D96"/>
    <w:rsid w:val="008D5783"/>
    <w:rsid w:val="008D6DE3"/>
    <w:rsid w:val="008D7693"/>
    <w:rsid w:val="008E0435"/>
    <w:rsid w:val="008E08F3"/>
    <w:rsid w:val="008E1411"/>
    <w:rsid w:val="008E7108"/>
    <w:rsid w:val="008F1D31"/>
    <w:rsid w:val="008F2742"/>
    <w:rsid w:val="008F341F"/>
    <w:rsid w:val="008F6946"/>
    <w:rsid w:val="00903884"/>
    <w:rsid w:val="00904E95"/>
    <w:rsid w:val="0090611D"/>
    <w:rsid w:val="00913BCF"/>
    <w:rsid w:val="0091449B"/>
    <w:rsid w:val="00923206"/>
    <w:rsid w:val="00924E52"/>
    <w:rsid w:val="00925EBC"/>
    <w:rsid w:val="00926107"/>
    <w:rsid w:val="00935088"/>
    <w:rsid w:val="0094038B"/>
    <w:rsid w:val="00944523"/>
    <w:rsid w:val="00947760"/>
    <w:rsid w:val="00947C88"/>
    <w:rsid w:val="009564E7"/>
    <w:rsid w:val="0096038A"/>
    <w:rsid w:val="00964A88"/>
    <w:rsid w:val="009744FA"/>
    <w:rsid w:val="00976660"/>
    <w:rsid w:val="0097701E"/>
    <w:rsid w:val="00980BDE"/>
    <w:rsid w:val="009816E7"/>
    <w:rsid w:val="00982B5A"/>
    <w:rsid w:val="00984ACE"/>
    <w:rsid w:val="00984FE3"/>
    <w:rsid w:val="00985CD1"/>
    <w:rsid w:val="00995BE6"/>
    <w:rsid w:val="009A2F6F"/>
    <w:rsid w:val="009A34DC"/>
    <w:rsid w:val="009A3D61"/>
    <w:rsid w:val="009A70C8"/>
    <w:rsid w:val="009B110B"/>
    <w:rsid w:val="009B3021"/>
    <w:rsid w:val="009B5F57"/>
    <w:rsid w:val="009B7A5C"/>
    <w:rsid w:val="009C3B48"/>
    <w:rsid w:val="009C4875"/>
    <w:rsid w:val="009C56E5"/>
    <w:rsid w:val="009D08CF"/>
    <w:rsid w:val="009D42DD"/>
    <w:rsid w:val="009D722D"/>
    <w:rsid w:val="009E24C5"/>
    <w:rsid w:val="009E60B7"/>
    <w:rsid w:val="009F251D"/>
    <w:rsid w:val="009F35B5"/>
    <w:rsid w:val="009F6269"/>
    <w:rsid w:val="009F668A"/>
    <w:rsid w:val="009F78BF"/>
    <w:rsid w:val="00A0002E"/>
    <w:rsid w:val="00A0553E"/>
    <w:rsid w:val="00A10853"/>
    <w:rsid w:val="00A11C6F"/>
    <w:rsid w:val="00A167BE"/>
    <w:rsid w:val="00A206D7"/>
    <w:rsid w:val="00A21023"/>
    <w:rsid w:val="00A25D5A"/>
    <w:rsid w:val="00A27518"/>
    <w:rsid w:val="00A32D56"/>
    <w:rsid w:val="00A3336B"/>
    <w:rsid w:val="00A33A38"/>
    <w:rsid w:val="00A35A00"/>
    <w:rsid w:val="00A55ACC"/>
    <w:rsid w:val="00A55EF2"/>
    <w:rsid w:val="00A640E1"/>
    <w:rsid w:val="00A6680D"/>
    <w:rsid w:val="00A70BD0"/>
    <w:rsid w:val="00A767A6"/>
    <w:rsid w:val="00A7767F"/>
    <w:rsid w:val="00A77850"/>
    <w:rsid w:val="00A8175F"/>
    <w:rsid w:val="00A8449D"/>
    <w:rsid w:val="00AA1547"/>
    <w:rsid w:val="00AA62B1"/>
    <w:rsid w:val="00AB13DE"/>
    <w:rsid w:val="00AB1EBD"/>
    <w:rsid w:val="00AB7068"/>
    <w:rsid w:val="00AB7447"/>
    <w:rsid w:val="00AB78EA"/>
    <w:rsid w:val="00AB7A6D"/>
    <w:rsid w:val="00AC598D"/>
    <w:rsid w:val="00AC751A"/>
    <w:rsid w:val="00AD360A"/>
    <w:rsid w:val="00AD5330"/>
    <w:rsid w:val="00AD626D"/>
    <w:rsid w:val="00AD78D0"/>
    <w:rsid w:val="00AD7ADC"/>
    <w:rsid w:val="00AE0016"/>
    <w:rsid w:val="00AE2143"/>
    <w:rsid w:val="00AE3E9D"/>
    <w:rsid w:val="00AE3EAD"/>
    <w:rsid w:val="00AE7D13"/>
    <w:rsid w:val="00AF122E"/>
    <w:rsid w:val="00AF646D"/>
    <w:rsid w:val="00AF6F87"/>
    <w:rsid w:val="00B12D14"/>
    <w:rsid w:val="00B242CF"/>
    <w:rsid w:val="00B257EE"/>
    <w:rsid w:val="00B26EE1"/>
    <w:rsid w:val="00B31CCB"/>
    <w:rsid w:val="00B34946"/>
    <w:rsid w:val="00B43973"/>
    <w:rsid w:val="00B4487C"/>
    <w:rsid w:val="00B45752"/>
    <w:rsid w:val="00B45FC3"/>
    <w:rsid w:val="00B500BE"/>
    <w:rsid w:val="00B50C9A"/>
    <w:rsid w:val="00B52CB2"/>
    <w:rsid w:val="00B60D8C"/>
    <w:rsid w:val="00B65C72"/>
    <w:rsid w:val="00B66BA5"/>
    <w:rsid w:val="00B72451"/>
    <w:rsid w:val="00B74A5E"/>
    <w:rsid w:val="00B77327"/>
    <w:rsid w:val="00B80470"/>
    <w:rsid w:val="00B82A5D"/>
    <w:rsid w:val="00B82CF9"/>
    <w:rsid w:val="00B8312C"/>
    <w:rsid w:val="00B84518"/>
    <w:rsid w:val="00BA1FAE"/>
    <w:rsid w:val="00BB27D8"/>
    <w:rsid w:val="00BB2924"/>
    <w:rsid w:val="00BB3946"/>
    <w:rsid w:val="00BC1770"/>
    <w:rsid w:val="00BC1C01"/>
    <w:rsid w:val="00BC57FD"/>
    <w:rsid w:val="00BC630C"/>
    <w:rsid w:val="00BD03C8"/>
    <w:rsid w:val="00BD4115"/>
    <w:rsid w:val="00BE3092"/>
    <w:rsid w:val="00BE40AB"/>
    <w:rsid w:val="00BF1094"/>
    <w:rsid w:val="00BF7B5D"/>
    <w:rsid w:val="00C04820"/>
    <w:rsid w:val="00C06240"/>
    <w:rsid w:val="00C06B05"/>
    <w:rsid w:val="00C11632"/>
    <w:rsid w:val="00C12332"/>
    <w:rsid w:val="00C1249E"/>
    <w:rsid w:val="00C16C06"/>
    <w:rsid w:val="00C205FC"/>
    <w:rsid w:val="00C26B4B"/>
    <w:rsid w:val="00C2784C"/>
    <w:rsid w:val="00C31B7A"/>
    <w:rsid w:val="00C33246"/>
    <w:rsid w:val="00C35F68"/>
    <w:rsid w:val="00C367C6"/>
    <w:rsid w:val="00C4232B"/>
    <w:rsid w:val="00C43146"/>
    <w:rsid w:val="00C45593"/>
    <w:rsid w:val="00C46540"/>
    <w:rsid w:val="00C47E1A"/>
    <w:rsid w:val="00C52E78"/>
    <w:rsid w:val="00C53460"/>
    <w:rsid w:val="00C5414B"/>
    <w:rsid w:val="00C555AD"/>
    <w:rsid w:val="00C60D42"/>
    <w:rsid w:val="00C634FC"/>
    <w:rsid w:val="00C679A8"/>
    <w:rsid w:val="00C67E84"/>
    <w:rsid w:val="00C73031"/>
    <w:rsid w:val="00C74D85"/>
    <w:rsid w:val="00C74FC2"/>
    <w:rsid w:val="00C806BD"/>
    <w:rsid w:val="00C807E1"/>
    <w:rsid w:val="00C84C30"/>
    <w:rsid w:val="00C84F10"/>
    <w:rsid w:val="00C86495"/>
    <w:rsid w:val="00C901F9"/>
    <w:rsid w:val="00C91CB0"/>
    <w:rsid w:val="00C92A34"/>
    <w:rsid w:val="00C93449"/>
    <w:rsid w:val="00CA0A8E"/>
    <w:rsid w:val="00CA3B9D"/>
    <w:rsid w:val="00CA5CE9"/>
    <w:rsid w:val="00CA6AD2"/>
    <w:rsid w:val="00CB0EC9"/>
    <w:rsid w:val="00CB7320"/>
    <w:rsid w:val="00CB7751"/>
    <w:rsid w:val="00CC05F8"/>
    <w:rsid w:val="00CC497D"/>
    <w:rsid w:val="00CC49D7"/>
    <w:rsid w:val="00CC73C3"/>
    <w:rsid w:val="00CD18C4"/>
    <w:rsid w:val="00CD1FD7"/>
    <w:rsid w:val="00CD5A21"/>
    <w:rsid w:val="00CD7765"/>
    <w:rsid w:val="00CE3A50"/>
    <w:rsid w:val="00CE4463"/>
    <w:rsid w:val="00CE4977"/>
    <w:rsid w:val="00CE554E"/>
    <w:rsid w:val="00CF610B"/>
    <w:rsid w:val="00CF6AB4"/>
    <w:rsid w:val="00CF7185"/>
    <w:rsid w:val="00D01AEA"/>
    <w:rsid w:val="00D01CF3"/>
    <w:rsid w:val="00D03487"/>
    <w:rsid w:val="00D063A0"/>
    <w:rsid w:val="00D07DD9"/>
    <w:rsid w:val="00D10B48"/>
    <w:rsid w:val="00D11819"/>
    <w:rsid w:val="00D12093"/>
    <w:rsid w:val="00D14B55"/>
    <w:rsid w:val="00D15D57"/>
    <w:rsid w:val="00D16E04"/>
    <w:rsid w:val="00D21793"/>
    <w:rsid w:val="00D25182"/>
    <w:rsid w:val="00D25A0F"/>
    <w:rsid w:val="00D26DA4"/>
    <w:rsid w:val="00D30F87"/>
    <w:rsid w:val="00D32329"/>
    <w:rsid w:val="00D403BA"/>
    <w:rsid w:val="00D412BB"/>
    <w:rsid w:val="00D438FC"/>
    <w:rsid w:val="00D4391D"/>
    <w:rsid w:val="00D47789"/>
    <w:rsid w:val="00D5045B"/>
    <w:rsid w:val="00D50E3E"/>
    <w:rsid w:val="00D51CC6"/>
    <w:rsid w:val="00D55EF0"/>
    <w:rsid w:val="00D564C4"/>
    <w:rsid w:val="00D6181A"/>
    <w:rsid w:val="00D61C33"/>
    <w:rsid w:val="00D620CE"/>
    <w:rsid w:val="00D641D8"/>
    <w:rsid w:val="00D73DB6"/>
    <w:rsid w:val="00D74D1C"/>
    <w:rsid w:val="00D80C76"/>
    <w:rsid w:val="00D812CB"/>
    <w:rsid w:val="00D84B1D"/>
    <w:rsid w:val="00D864CB"/>
    <w:rsid w:val="00DA0138"/>
    <w:rsid w:val="00DA3744"/>
    <w:rsid w:val="00DA5BDB"/>
    <w:rsid w:val="00DB256E"/>
    <w:rsid w:val="00DB584A"/>
    <w:rsid w:val="00DB6A46"/>
    <w:rsid w:val="00DB746D"/>
    <w:rsid w:val="00DC356D"/>
    <w:rsid w:val="00DD08B9"/>
    <w:rsid w:val="00DD08DB"/>
    <w:rsid w:val="00DD17D8"/>
    <w:rsid w:val="00DD22C2"/>
    <w:rsid w:val="00DE2409"/>
    <w:rsid w:val="00DE5B2A"/>
    <w:rsid w:val="00DE5C80"/>
    <w:rsid w:val="00DE6BEA"/>
    <w:rsid w:val="00DF0F35"/>
    <w:rsid w:val="00DF1F44"/>
    <w:rsid w:val="00DF4B18"/>
    <w:rsid w:val="00DF62F8"/>
    <w:rsid w:val="00DF74F1"/>
    <w:rsid w:val="00E010C9"/>
    <w:rsid w:val="00E04142"/>
    <w:rsid w:val="00E04679"/>
    <w:rsid w:val="00E06EE9"/>
    <w:rsid w:val="00E115A0"/>
    <w:rsid w:val="00E17338"/>
    <w:rsid w:val="00E20B32"/>
    <w:rsid w:val="00E23024"/>
    <w:rsid w:val="00E247BB"/>
    <w:rsid w:val="00E25211"/>
    <w:rsid w:val="00E269FF"/>
    <w:rsid w:val="00E301B3"/>
    <w:rsid w:val="00E31DFB"/>
    <w:rsid w:val="00E36625"/>
    <w:rsid w:val="00E36DC8"/>
    <w:rsid w:val="00E40F42"/>
    <w:rsid w:val="00E4175F"/>
    <w:rsid w:val="00E41946"/>
    <w:rsid w:val="00E470B2"/>
    <w:rsid w:val="00E506D2"/>
    <w:rsid w:val="00E50AF5"/>
    <w:rsid w:val="00E53124"/>
    <w:rsid w:val="00E53179"/>
    <w:rsid w:val="00E55378"/>
    <w:rsid w:val="00E55D9D"/>
    <w:rsid w:val="00E62B0D"/>
    <w:rsid w:val="00E63A22"/>
    <w:rsid w:val="00E63AA8"/>
    <w:rsid w:val="00E67704"/>
    <w:rsid w:val="00E701A7"/>
    <w:rsid w:val="00E70377"/>
    <w:rsid w:val="00E70F76"/>
    <w:rsid w:val="00E71D56"/>
    <w:rsid w:val="00E73E9B"/>
    <w:rsid w:val="00E76165"/>
    <w:rsid w:val="00E7789C"/>
    <w:rsid w:val="00E80760"/>
    <w:rsid w:val="00E94EF0"/>
    <w:rsid w:val="00E960CA"/>
    <w:rsid w:val="00E976A5"/>
    <w:rsid w:val="00EA3B53"/>
    <w:rsid w:val="00EA5FAB"/>
    <w:rsid w:val="00EA71B7"/>
    <w:rsid w:val="00EB1645"/>
    <w:rsid w:val="00EB25BD"/>
    <w:rsid w:val="00EB5586"/>
    <w:rsid w:val="00EB707C"/>
    <w:rsid w:val="00EC0964"/>
    <w:rsid w:val="00EC155D"/>
    <w:rsid w:val="00ED20F7"/>
    <w:rsid w:val="00ED787E"/>
    <w:rsid w:val="00EE02B6"/>
    <w:rsid w:val="00EE2722"/>
    <w:rsid w:val="00EE3C57"/>
    <w:rsid w:val="00EE7BBD"/>
    <w:rsid w:val="00EF2F0D"/>
    <w:rsid w:val="00EF3D50"/>
    <w:rsid w:val="00EF3DC7"/>
    <w:rsid w:val="00EF3E42"/>
    <w:rsid w:val="00F1138F"/>
    <w:rsid w:val="00F11A97"/>
    <w:rsid w:val="00F16BC7"/>
    <w:rsid w:val="00F175C2"/>
    <w:rsid w:val="00F20A8C"/>
    <w:rsid w:val="00F22229"/>
    <w:rsid w:val="00F2603E"/>
    <w:rsid w:val="00F27BE9"/>
    <w:rsid w:val="00F404B5"/>
    <w:rsid w:val="00F409B5"/>
    <w:rsid w:val="00F42947"/>
    <w:rsid w:val="00F4633E"/>
    <w:rsid w:val="00F542B2"/>
    <w:rsid w:val="00F54505"/>
    <w:rsid w:val="00F553A5"/>
    <w:rsid w:val="00F560CB"/>
    <w:rsid w:val="00F5691C"/>
    <w:rsid w:val="00F56BEF"/>
    <w:rsid w:val="00F60AED"/>
    <w:rsid w:val="00F62CFF"/>
    <w:rsid w:val="00F62F0E"/>
    <w:rsid w:val="00F64DEF"/>
    <w:rsid w:val="00F7202E"/>
    <w:rsid w:val="00F72176"/>
    <w:rsid w:val="00F7268B"/>
    <w:rsid w:val="00F73291"/>
    <w:rsid w:val="00F73619"/>
    <w:rsid w:val="00F736D8"/>
    <w:rsid w:val="00F73B0B"/>
    <w:rsid w:val="00F763A6"/>
    <w:rsid w:val="00F80FFB"/>
    <w:rsid w:val="00F90CBC"/>
    <w:rsid w:val="00F922F4"/>
    <w:rsid w:val="00F948BC"/>
    <w:rsid w:val="00F97784"/>
    <w:rsid w:val="00FA02E8"/>
    <w:rsid w:val="00FA1ADD"/>
    <w:rsid w:val="00FA31D1"/>
    <w:rsid w:val="00FA5955"/>
    <w:rsid w:val="00FA5A75"/>
    <w:rsid w:val="00FA6F89"/>
    <w:rsid w:val="00FB52D1"/>
    <w:rsid w:val="00FB6806"/>
    <w:rsid w:val="00FB69F0"/>
    <w:rsid w:val="00FC4EEA"/>
    <w:rsid w:val="00FD76FA"/>
    <w:rsid w:val="00FE03C0"/>
    <w:rsid w:val="00FE0D55"/>
    <w:rsid w:val="00FE176A"/>
    <w:rsid w:val="00FE1889"/>
    <w:rsid w:val="00FE2F42"/>
    <w:rsid w:val="00FF0170"/>
    <w:rsid w:val="00FF15F4"/>
    <w:rsid w:val="00FF3BDB"/>
    <w:rsid w:val="00FF6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495"/>
    <w:rPr>
      <w:rFonts w:ascii="Arial" w:eastAsia="MS Mincho" w:hAnsi="Arial" w:cs="Arial"/>
      <w:sz w:val="24"/>
      <w:szCs w:val="24"/>
      <w:lang w:val="id-ID" w:eastAsia="ja-JP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E7ACA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86495"/>
    <w:rPr>
      <w:rFonts w:ascii="Cambria" w:hAnsi="Cambria" w:cs="Cambria"/>
      <w:b/>
      <w:bCs/>
      <w:kern w:val="32"/>
      <w:sz w:val="32"/>
      <w:szCs w:val="32"/>
      <w:lang w:val="id-ID" w:eastAsia="ja-JP"/>
    </w:rPr>
  </w:style>
  <w:style w:type="paragraph" w:styleId="Header">
    <w:name w:val="header"/>
    <w:basedOn w:val="Normal"/>
    <w:link w:val="HeaderChar"/>
    <w:uiPriority w:val="99"/>
    <w:rsid w:val="00C8649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86495"/>
    <w:rPr>
      <w:rFonts w:ascii="Arial" w:eastAsia="MS Mincho" w:hAnsi="Arial" w:cs="Arial"/>
      <w:sz w:val="24"/>
      <w:szCs w:val="24"/>
      <w:lang w:val="id-ID" w:eastAsia="ja-JP"/>
    </w:rPr>
  </w:style>
  <w:style w:type="paragraph" w:styleId="Footer">
    <w:name w:val="footer"/>
    <w:basedOn w:val="Normal"/>
    <w:link w:val="FooterChar"/>
    <w:uiPriority w:val="99"/>
    <w:rsid w:val="00C8649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86495"/>
    <w:rPr>
      <w:rFonts w:ascii="Arial" w:eastAsia="MS Mincho" w:hAnsi="Arial" w:cs="Arial"/>
      <w:sz w:val="24"/>
      <w:szCs w:val="24"/>
      <w:lang w:val="id-ID" w:eastAsia="ja-JP"/>
    </w:rPr>
  </w:style>
  <w:style w:type="character" w:styleId="PageNumber">
    <w:name w:val="page number"/>
    <w:basedOn w:val="DefaultParagraphFont"/>
    <w:uiPriority w:val="99"/>
    <w:rsid w:val="00C86495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C33246"/>
    <w:pPr>
      <w:spacing w:before="120" w:line="360" w:lineRule="auto"/>
      <w:ind w:firstLine="720"/>
      <w:jc w:val="both"/>
    </w:pPr>
    <w:rPr>
      <w:rFonts w:eastAsia="Times New Roman"/>
      <w:lang w:val="en-US" w:eastAsia="id-ID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86495"/>
    <w:rPr>
      <w:rFonts w:ascii="Arial" w:eastAsia="MS Mincho" w:hAnsi="Arial" w:cs="Arial"/>
      <w:sz w:val="24"/>
      <w:szCs w:val="24"/>
      <w:lang w:val="id-ID" w:eastAsia="ja-JP"/>
    </w:rPr>
  </w:style>
  <w:style w:type="paragraph" w:styleId="ListParagraph">
    <w:name w:val="List Paragraph"/>
    <w:basedOn w:val="Normal"/>
    <w:uiPriority w:val="34"/>
    <w:qFormat/>
    <w:rsid w:val="00A32D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18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8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8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DD368-64F4-4F09-A585-1BF3163D4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5</Pages>
  <Words>916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III</vt:lpstr>
    </vt:vector>
  </TitlesOfParts>
  <Company> </Company>
  <LinksUpToDate>false</LinksUpToDate>
  <CharactersWithSpaces>8145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III</dc:title>
  <dc:subject/>
  <dc:creator>ThinkPad</dc:creator>
  <cp:keywords/>
  <dc:description/>
  <cp:lastModifiedBy>USER</cp:lastModifiedBy>
  <cp:revision>93</cp:revision>
  <cp:lastPrinted>2006-01-01T00:57:00Z</cp:lastPrinted>
  <dcterms:created xsi:type="dcterms:W3CDTF">2011-09-27T06:23:00Z</dcterms:created>
  <dcterms:modified xsi:type="dcterms:W3CDTF">2015-11-26T08:12:00Z</dcterms:modified>
</cp:coreProperties>
</file>